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48" w:rsidRDefault="008A1A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A1A48" w:rsidRDefault="008A1A48">
      <w:pPr>
        <w:pStyle w:val="ConsPlusNormal"/>
        <w:outlineLvl w:val="0"/>
      </w:pPr>
    </w:p>
    <w:p w:rsidR="008A1A48" w:rsidRDefault="008A1A48">
      <w:pPr>
        <w:pStyle w:val="ConsPlusTitle"/>
        <w:jc w:val="center"/>
      </w:pPr>
      <w:r>
        <w:t>СОВЕТ ДЕПУТАТОВ ГОРОДА НОВОСИБИРСКА</w:t>
      </w:r>
    </w:p>
    <w:p w:rsidR="008A1A48" w:rsidRDefault="008A1A48">
      <w:pPr>
        <w:pStyle w:val="ConsPlusTitle"/>
        <w:jc w:val="center"/>
      </w:pPr>
    </w:p>
    <w:p w:rsidR="008A1A48" w:rsidRDefault="008A1A48">
      <w:pPr>
        <w:pStyle w:val="ConsPlusTitle"/>
        <w:jc w:val="center"/>
      </w:pPr>
      <w:r>
        <w:t>РЕШЕНИЕ</w:t>
      </w:r>
    </w:p>
    <w:p w:rsidR="008A1A48" w:rsidRDefault="008A1A48">
      <w:pPr>
        <w:pStyle w:val="ConsPlusTitle"/>
        <w:jc w:val="center"/>
      </w:pPr>
      <w:r>
        <w:t>от 30 сентября 2015 г. N 1</w:t>
      </w:r>
    </w:p>
    <w:p w:rsidR="008A1A48" w:rsidRDefault="008A1A48">
      <w:pPr>
        <w:pStyle w:val="ConsPlusTitle"/>
        <w:jc w:val="center"/>
      </w:pPr>
    </w:p>
    <w:p w:rsidR="008A1A48" w:rsidRDefault="008A1A48">
      <w:pPr>
        <w:pStyle w:val="ConsPlusTitle"/>
        <w:jc w:val="center"/>
      </w:pPr>
      <w:r>
        <w:t>ОБ ОСВОБОЖДЕНИИ ДЕПУТАТОВ СОВЕТА ДЕПУТАТОВ ГОРОДА</w:t>
      </w:r>
    </w:p>
    <w:p w:rsidR="008A1A48" w:rsidRDefault="008A1A48">
      <w:pPr>
        <w:pStyle w:val="ConsPlusTitle"/>
        <w:jc w:val="center"/>
      </w:pPr>
      <w:r>
        <w:t>НОВОСИБИРСКА, ОСУЩЕСТВЛЯЮЩИХ СВОИ ПОЛНОМОЧИЯ НА</w:t>
      </w:r>
    </w:p>
    <w:p w:rsidR="008A1A48" w:rsidRDefault="008A1A48">
      <w:pPr>
        <w:pStyle w:val="ConsPlusTitle"/>
        <w:jc w:val="center"/>
      </w:pPr>
      <w:r>
        <w:t>ПОСТОЯННОЙ ОСНОВЕ, ОТ ЗАМЕЩАЕМЫХ ДОЛЖНОСТЕЙ</w:t>
      </w:r>
    </w:p>
    <w:p w:rsidR="008A1A48" w:rsidRDefault="008A1A48">
      <w:pPr>
        <w:pStyle w:val="ConsPlusNormal"/>
        <w:ind w:firstLine="540"/>
        <w:jc w:val="both"/>
      </w:pPr>
    </w:p>
    <w:p w:rsidR="008A1A48" w:rsidRDefault="008A1A4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66</w:t>
        </w:r>
      </w:hyperlink>
      <w:r>
        <w:t xml:space="preserve">, </w:t>
      </w:r>
      <w:hyperlink r:id="rId6" w:history="1">
        <w:r>
          <w:rPr>
            <w:color w:val="0000FF"/>
          </w:rPr>
          <w:t>84.1</w:t>
        </w:r>
      </w:hyperlink>
      <w:r>
        <w:t xml:space="preserve"> Трудового кодекса Российской Федерации, </w:t>
      </w:r>
      <w:hyperlink r:id="rId7" w:history="1">
        <w:r>
          <w:rPr>
            <w:color w:val="0000FF"/>
          </w:rPr>
          <w:t>частью 3 статьи 30</w:t>
        </w:r>
      </w:hyperlink>
      <w:r>
        <w:t xml:space="preserve"> Устава города Новосибирска, в связи с прекращением полномочий депутатов Совета депутатов города Новосибирска пятого созыва Совет депутатов города Новосибирска решил: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1. Освободить депутатов Совета депутатов города Новосибирска, осуществляющих свои полномочия на постоянной основе, от замещаемых должностей: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Асанцева Дмитрия Владимировича - от должности председателя Совета депутатов города Новосибирска;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Зарубина Юрия Федоровича - от должности заместителя председателя Совета депутатов города Новосибирска;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Сулейманова Рената Исмаиловича - от должности заместителя председателя Совета депутатов города Новосибирска;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Булову Надежду Васильевну - от должности заместителя председателя постоянной комиссии Совета депутатов города Новосибирска по социальному развитию.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Совета депутатов города Новосибирска от 28.04.2010 N 48 "Об осуществлении заместителем председателя постоянной комиссии Совета депутатов города Новосибирска по социальному развитию своих полномочий на постоянной основе".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3. Решение вступает в силу со дня его принятия.</w:t>
      </w:r>
    </w:p>
    <w:p w:rsidR="008A1A48" w:rsidRDefault="008A1A48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председателя Совета депутатов города Новосибирска.</w:t>
      </w:r>
    </w:p>
    <w:p w:rsidR="008A1A48" w:rsidRDefault="008A1A48">
      <w:pPr>
        <w:pStyle w:val="ConsPlusNormal"/>
        <w:ind w:firstLine="540"/>
        <w:jc w:val="both"/>
      </w:pPr>
    </w:p>
    <w:p w:rsidR="008A1A48" w:rsidRDefault="008A1A48">
      <w:pPr>
        <w:pStyle w:val="ConsPlusNormal"/>
        <w:jc w:val="right"/>
      </w:pPr>
      <w:r>
        <w:t>Председатель Совета депутатов</w:t>
      </w:r>
    </w:p>
    <w:p w:rsidR="008A1A48" w:rsidRDefault="008A1A48">
      <w:pPr>
        <w:pStyle w:val="ConsPlusNormal"/>
        <w:jc w:val="right"/>
      </w:pPr>
      <w:r>
        <w:t>города Новосибирска</w:t>
      </w:r>
    </w:p>
    <w:p w:rsidR="008A1A48" w:rsidRDefault="008A1A48">
      <w:pPr>
        <w:pStyle w:val="ConsPlusNormal"/>
        <w:jc w:val="right"/>
      </w:pPr>
      <w:r>
        <w:t>Д.В.АСАНЦЕВ</w:t>
      </w:r>
    </w:p>
    <w:p w:rsidR="008A1A48" w:rsidRDefault="008A1A48">
      <w:pPr>
        <w:pStyle w:val="ConsPlusNormal"/>
        <w:ind w:firstLine="540"/>
        <w:jc w:val="both"/>
      </w:pPr>
    </w:p>
    <w:p w:rsidR="008A1A48" w:rsidRDefault="008A1A48">
      <w:pPr>
        <w:pStyle w:val="ConsPlusNormal"/>
        <w:ind w:firstLine="540"/>
        <w:jc w:val="both"/>
      </w:pPr>
    </w:p>
    <w:p w:rsidR="008A1A48" w:rsidRDefault="008A1A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>
      <w:bookmarkStart w:id="0" w:name="_GoBack"/>
      <w:bookmarkEnd w:id="0"/>
    </w:p>
    <w:sectPr w:rsidR="0062411E" w:rsidSect="0069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48"/>
    <w:rsid w:val="002376D1"/>
    <w:rsid w:val="0062411E"/>
    <w:rsid w:val="008A1A48"/>
    <w:rsid w:val="00AD523C"/>
    <w:rsid w:val="00B24AF7"/>
    <w:rsid w:val="00C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4BA99-1427-438D-9D78-91971617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A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E702A5A87DDEBBAA6FA3336098AE777F756EAD2701B31CD5FF295F42B8BA391488022136D2F88A95995DD951B6EC5B9M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1E702A5A87DDEBBAA6FA3336098AE777F756EAD97B1F3FCF5FF295F42B8BA39148803013352389A9459DD2804D3F83CFD05939E26771A7FB3418BBM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1E702A5A87DDEBBAA6E43E2065D4EE7FF40AE1D87E16609300A9C8A32281F4D607D976553129DDF803C0D88A1970C792C35A39FEB6M7I" TargetMode="External"/><Relationship Id="rId5" Type="http://schemas.openxmlformats.org/officeDocument/2006/relationships/hyperlink" Target="consultantplus://offline/ref=BF1E702A5A87DDEBBAA6E43E2065D4EE7FF40AE1D87E16609300A9C8A32281F4D607D97257382681AF4CC184CF4C63C69AC35831E26579BBBFM9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2020-08-10T08:12:00Z</dcterms:created>
  <dcterms:modified xsi:type="dcterms:W3CDTF">2020-08-10T08:12:00Z</dcterms:modified>
</cp:coreProperties>
</file>