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7BC" w:rsidRDefault="003327BC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327BC" w:rsidRDefault="003327BC">
      <w:pPr>
        <w:pStyle w:val="ConsPlusNormal"/>
        <w:jc w:val="both"/>
        <w:outlineLvl w:val="0"/>
      </w:pPr>
    </w:p>
    <w:p w:rsidR="003327BC" w:rsidRDefault="003327BC">
      <w:pPr>
        <w:pStyle w:val="ConsPlusTitle"/>
        <w:jc w:val="center"/>
        <w:outlineLvl w:val="0"/>
      </w:pPr>
      <w:r>
        <w:t>СОВЕТ ДЕПУТАТОВ ГОРОДА НОВОСИБИРСКА</w:t>
      </w:r>
    </w:p>
    <w:p w:rsidR="003327BC" w:rsidRDefault="003327BC">
      <w:pPr>
        <w:pStyle w:val="ConsPlusTitle"/>
        <w:jc w:val="center"/>
      </w:pPr>
    </w:p>
    <w:p w:rsidR="003327BC" w:rsidRDefault="003327BC">
      <w:pPr>
        <w:pStyle w:val="ConsPlusTitle"/>
        <w:jc w:val="center"/>
      </w:pPr>
      <w:r>
        <w:t>РЕШЕНИЕ</w:t>
      </w:r>
    </w:p>
    <w:p w:rsidR="003327BC" w:rsidRDefault="003327BC">
      <w:pPr>
        <w:pStyle w:val="ConsPlusTitle"/>
        <w:jc w:val="center"/>
      </w:pPr>
      <w:r>
        <w:t>от 9 октября 2007 г. N 749</w:t>
      </w:r>
    </w:p>
    <w:p w:rsidR="003327BC" w:rsidRDefault="003327BC">
      <w:pPr>
        <w:pStyle w:val="ConsPlusTitle"/>
        <w:jc w:val="center"/>
      </w:pPr>
    </w:p>
    <w:p w:rsidR="003327BC" w:rsidRDefault="003327BC">
      <w:pPr>
        <w:pStyle w:val="ConsPlusTitle"/>
        <w:jc w:val="center"/>
      </w:pPr>
      <w:r>
        <w:t>О ВНЕСЕНИИ ИЗМЕНЕНИЙ В РЕШЕНИЕ ГОРОДСКОГО СОВЕТА</w:t>
      </w:r>
    </w:p>
    <w:p w:rsidR="003327BC" w:rsidRDefault="003327BC">
      <w:pPr>
        <w:pStyle w:val="ConsPlusTitle"/>
        <w:jc w:val="center"/>
      </w:pPr>
      <w:r>
        <w:t>ОТ 22.12.2006 N 438 "О БЮДЖЕТЕ ГОРОДА НА 2007 ГОД"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5" w:history="1">
        <w:r>
          <w:rPr>
            <w:color w:val="0000FF"/>
          </w:rPr>
          <w:t>кодексом</w:t>
        </w:r>
      </w:hyperlink>
      <w:r>
        <w:t xml:space="preserve"> Российской Федерации,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"Об общих принципах организации местного самоуправления в Российской Федерации", </w:t>
      </w:r>
      <w:hyperlink r:id="rId7" w:history="1">
        <w:r>
          <w:rPr>
            <w:color w:val="0000FF"/>
          </w:rPr>
          <w:t>Уставом</w:t>
        </w:r>
      </w:hyperlink>
      <w:r>
        <w:t xml:space="preserve"> города Новосибирска, </w:t>
      </w:r>
      <w:hyperlink r:id="rId8" w:history="1">
        <w:r>
          <w:rPr>
            <w:color w:val="0000FF"/>
          </w:rPr>
          <w:t>Решением</w:t>
        </w:r>
      </w:hyperlink>
      <w:r>
        <w:t xml:space="preserve"> городского Совета от 26.03.98 N 131 "О Положении "О бюджетном устройстве и бюджетном процессе в городе Новосибирске" (в редакции Решений городского Совета от 27.12.2000 N 386, от 31.10.2001 N 64, от 27.10.2004 N 462), Совет депутатов города Новосибирска решил: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9" w:history="1">
        <w:r>
          <w:rPr>
            <w:color w:val="0000FF"/>
          </w:rPr>
          <w:t>Решение</w:t>
        </w:r>
      </w:hyperlink>
      <w:r>
        <w:t xml:space="preserve"> городского Совета от 22.12.2006 N 438 "О бюджете города на 2007 год" (в редакции Решений городского Совета от 26.02.2007 N 524, от 27.03.2007 N 557, от 25.04.2007 N 587, от 30.05.2007 N 612, от 27.06.2007 N 647, Решения Совета депутатов города Новосибирска от 19.09.2007 N 704) следующие изменения: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1.1. </w:t>
      </w:r>
      <w:hyperlink r:id="rId10" w:history="1">
        <w:r>
          <w:rPr>
            <w:color w:val="0000FF"/>
          </w:rPr>
          <w:t>Пункт 1</w:t>
        </w:r>
      </w:hyperlink>
      <w:r>
        <w:t xml:space="preserve"> изложить в следующей редакции: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"1. Утвердить бюджет города на 2007 год в соответствии с приложением 1 по доходам в сумме 25569676,3 тыс. рублей и по расходам в сумме 26477345,3 тыс. рублей, в том числе: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бюджет текущих расходов - 21193242,9 тыс. рублей;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бюджет капитальных расходов - 5284102,4 тыс. рублей".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1.2. </w:t>
      </w:r>
      <w:hyperlink r:id="rId11" w:history="1">
        <w:r>
          <w:rPr>
            <w:color w:val="0000FF"/>
          </w:rPr>
          <w:t>Абзац 1 пункта 8</w:t>
        </w:r>
      </w:hyperlink>
      <w:r>
        <w:t xml:space="preserve"> изложить в следующей редакции: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"8. Предоставить право мэрии города Новосибирска привлекать от кредитных организаций заемные средства в пределах 4096,4 млн. рублей (из них на реализацию </w:t>
      </w:r>
      <w:hyperlink r:id="rId12" w:history="1">
        <w:r>
          <w:rPr>
            <w:color w:val="0000FF"/>
          </w:rPr>
          <w:t>подпрограммы</w:t>
        </w:r>
      </w:hyperlink>
      <w:r>
        <w:t xml:space="preserve"> "Обеспечение земельных участков коммунальной инфраструктурой в целях жилищного строительства" федеральной целевой программы "Жилище" на 2002 - 2010 годы (проект "Жилой район "Родники") в сумме 202,6 млн. рублей под государственную гарантию Российской Федерации в размере до 50 процентов суммы основного долга)".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1.3. </w:t>
      </w:r>
      <w:hyperlink r:id="rId13" w:history="1">
        <w:r>
          <w:rPr>
            <w:color w:val="0000FF"/>
          </w:rPr>
          <w:t>Пункт 11</w:t>
        </w:r>
      </w:hyperlink>
      <w:r>
        <w:t xml:space="preserve"> изложить в следующей редакции: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"11. Установить верхний предел муниципального долга города Новосибирска на 1 января 2008 года в размере 4130771,0 тыс. рублей, в том числе предельный объем обязательств по муниципальным гарантиям в размере 0,0 тыс. рублей (приложение 6)".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1.4. </w:t>
      </w:r>
      <w:hyperlink r:id="rId14" w:history="1">
        <w:r>
          <w:rPr>
            <w:color w:val="0000FF"/>
          </w:rPr>
          <w:t>Пункт 12</w:t>
        </w:r>
      </w:hyperlink>
      <w:r>
        <w:t xml:space="preserve"> изложить в следующей редакции: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"12. Установить объем расходов на обслуживание муниципального долга в размере 391216,0 тыс. рублей, в том числе на обслуживание по кредиту, получаемому под государственную гарантию Российской Федерации, в размере 36000,0 тыс. рублей".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 xml:space="preserve">2. </w:t>
      </w:r>
      <w:hyperlink r:id="rId15" w:history="1">
        <w:r>
          <w:rPr>
            <w:color w:val="0000FF"/>
          </w:rPr>
          <w:t>Приложения 1</w:t>
        </w:r>
      </w:hyperlink>
      <w:r>
        <w:t xml:space="preserve">, </w:t>
      </w:r>
      <w:hyperlink r:id="rId16" w:history="1">
        <w:r>
          <w:rPr>
            <w:color w:val="0000FF"/>
          </w:rPr>
          <w:t>2</w:t>
        </w:r>
      </w:hyperlink>
      <w:r>
        <w:t xml:space="preserve">, </w:t>
      </w:r>
      <w:hyperlink r:id="rId17" w:history="1">
        <w:r>
          <w:rPr>
            <w:color w:val="0000FF"/>
          </w:rPr>
          <w:t>3</w:t>
        </w:r>
      </w:hyperlink>
      <w:r>
        <w:t xml:space="preserve">, </w:t>
      </w:r>
      <w:hyperlink r:id="rId18" w:history="1">
        <w:r>
          <w:rPr>
            <w:color w:val="0000FF"/>
          </w:rPr>
          <w:t>4</w:t>
        </w:r>
      </w:hyperlink>
      <w:r>
        <w:t xml:space="preserve">, </w:t>
      </w:r>
      <w:hyperlink r:id="rId19" w:history="1">
        <w:r>
          <w:rPr>
            <w:color w:val="0000FF"/>
          </w:rPr>
          <w:t>6</w:t>
        </w:r>
      </w:hyperlink>
      <w:r>
        <w:t xml:space="preserve">, </w:t>
      </w:r>
      <w:hyperlink r:id="rId20" w:history="1">
        <w:r>
          <w:rPr>
            <w:color w:val="0000FF"/>
          </w:rPr>
          <w:t>10</w:t>
        </w:r>
      </w:hyperlink>
      <w:r>
        <w:t xml:space="preserve"> и </w:t>
      </w:r>
      <w:hyperlink r:id="rId21" w:history="1">
        <w:r>
          <w:rPr>
            <w:color w:val="0000FF"/>
          </w:rPr>
          <w:t>11</w:t>
        </w:r>
      </w:hyperlink>
      <w:r>
        <w:t xml:space="preserve"> к Решению городского Совета от 22.12.2006 N 438 "О бюджете города на 2007 год" (в редакции Решений городского Совета от 26.02.2007 N 524, от 27.03.2007 N 557, от 25.04.2007 N 587, от 30.05.2007 N 612, от 27.06.2007 N 647, Решения Совета </w:t>
      </w:r>
      <w:r>
        <w:lastRenderedPageBreak/>
        <w:t xml:space="preserve">депутатов города Новосибирска от 19.09.2007 N 704) изложить соответственно в редакции </w:t>
      </w:r>
      <w:hyperlink w:anchor="P38" w:history="1">
        <w:r>
          <w:rPr>
            <w:color w:val="0000FF"/>
          </w:rPr>
          <w:t>приложений 1</w:t>
        </w:r>
      </w:hyperlink>
      <w:r>
        <w:t xml:space="preserve">, </w:t>
      </w:r>
      <w:hyperlink w:anchor="P1221" w:history="1">
        <w:r>
          <w:rPr>
            <w:color w:val="0000FF"/>
          </w:rPr>
          <w:t>2</w:t>
        </w:r>
      </w:hyperlink>
      <w:r>
        <w:t xml:space="preserve">, </w:t>
      </w:r>
      <w:hyperlink w:anchor="P1387" w:history="1">
        <w:r>
          <w:rPr>
            <w:color w:val="0000FF"/>
          </w:rPr>
          <w:t>3</w:t>
        </w:r>
      </w:hyperlink>
      <w:r>
        <w:t xml:space="preserve">, </w:t>
      </w:r>
      <w:hyperlink w:anchor="P2048" w:history="1">
        <w:r>
          <w:rPr>
            <w:color w:val="0000FF"/>
          </w:rPr>
          <w:t>4</w:t>
        </w:r>
      </w:hyperlink>
      <w:r>
        <w:t xml:space="preserve">, </w:t>
      </w:r>
      <w:hyperlink w:anchor="P2217" w:history="1">
        <w:r>
          <w:rPr>
            <w:color w:val="0000FF"/>
          </w:rPr>
          <w:t>5</w:t>
        </w:r>
      </w:hyperlink>
      <w:r>
        <w:t xml:space="preserve">, </w:t>
      </w:r>
      <w:hyperlink w:anchor="P2232" w:history="1">
        <w:r>
          <w:rPr>
            <w:color w:val="0000FF"/>
          </w:rPr>
          <w:t>6</w:t>
        </w:r>
      </w:hyperlink>
      <w:r>
        <w:t xml:space="preserve"> и </w:t>
      </w:r>
      <w:hyperlink w:anchor="P2324" w:history="1">
        <w:r>
          <w:rPr>
            <w:color w:val="0000FF"/>
          </w:rPr>
          <w:t>7</w:t>
        </w:r>
      </w:hyperlink>
      <w:r>
        <w:t xml:space="preserve"> к настоящему Решению.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3. Решение вступает в силу на следующий день после его официального опубликования.</w:t>
      </w:r>
    </w:p>
    <w:p w:rsidR="003327BC" w:rsidRDefault="003327BC">
      <w:pPr>
        <w:pStyle w:val="ConsPlusNormal"/>
        <w:spacing w:before="220"/>
        <w:ind w:firstLine="540"/>
        <w:jc w:val="both"/>
      </w:pPr>
      <w:r>
        <w:t>4. Контроль за исполнением Решения возложить на постоянную комиссию Совета депутатов города Новосибирска по бюджету и налоговой политике (Вязовых В.А.).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</w:pPr>
      <w:r>
        <w:t>Мэр города Новосибирска</w:t>
      </w:r>
    </w:p>
    <w:p w:rsidR="003327BC" w:rsidRDefault="003327BC">
      <w:pPr>
        <w:pStyle w:val="ConsPlusNormal"/>
        <w:jc w:val="right"/>
      </w:pPr>
      <w:r>
        <w:t>В.Ф.ГОРОДЕЦКИЙ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1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0" w:name="P38"/>
      <w:bookmarkEnd w:id="0"/>
      <w:r>
        <w:t>БЮДЖЕТ ГОРОДА НОВОСИБИРСКА НА 2007 ГОД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850"/>
        <w:gridCol w:w="660"/>
        <w:gridCol w:w="660"/>
        <w:gridCol w:w="990"/>
        <w:gridCol w:w="1100"/>
        <w:gridCol w:w="2860"/>
        <w:gridCol w:w="1430"/>
      </w:tblGrid>
      <w:tr w:rsidR="003327BC">
        <w:trPr>
          <w:trHeight w:val="225"/>
        </w:trPr>
        <w:tc>
          <w:tcPr>
            <w:tcW w:w="2420" w:type="dxa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Код         </w:t>
            </w:r>
          </w:p>
        </w:tc>
        <w:tc>
          <w:tcPr>
            <w:tcW w:w="6270" w:type="dxa"/>
            <w:gridSpan w:val="5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Наименование показателей              </w:t>
            </w:r>
          </w:p>
        </w:tc>
        <w:tc>
          <w:tcPr>
            <w:tcW w:w="1430" w:type="dxa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Сумма на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2007 год,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тыс. рублей</w:t>
            </w:r>
          </w:p>
        </w:tc>
      </w:tr>
      <w:tr w:rsidR="003327BC">
        <w:trPr>
          <w:trHeight w:val="225"/>
        </w:trPr>
        <w:tc>
          <w:tcPr>
            <w:tcW w:w="10120" w:type="dxa"/>
            <w:gridSpan w:val="7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rPr>
                <w:sz w:val="18"/>
              </w:rPr>
              <w:t xml:space="preserve">               ДОХОДНАЯ ЧАСТЬ БЮДЖЕТА ГОРОДА НОВОСИБИРСКА НА 2007 ГОД               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1          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         2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     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00010000000000000000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   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15426693,3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00010100000000000000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Налоги на прибыль, доходы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4902427,0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00010102000010000110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 на доходы физических лиц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4902427,0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00010500000000000000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Налоги на совокупный доход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928865,0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00010502000020000110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Единый налог на вмененный доход для отдельных видов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деятельности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928431,0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00010503000010000110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Единый сельскохозяйственный налог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434,0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Налоги на имущество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2822234,5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00010601000000000110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 на имущество физических лиц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91700,0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00010601020040000110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 на имущество физических лиц, взимаемый по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ставкам, применяемым к объектам налогообложения,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расположенным в границах городских округов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91700,0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00010606000000000110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2730534,5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00010606010000000110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налог, взимаемый по ставкам,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установленным в соответствии с </w:t>
            </w:r>
            <w:hyperlink r:id="rId22" w:history="1">
              <w:r>
                <w:rPr>
                  <w:color w:val="0000FF"/>
                  <w:sz w:val="18"/>
                </w:rPr>
                <w:t>подпунктом 1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пункта 1 статьи 394 Налогового кодекса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31450,0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00010606012040000110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налог, взимаемый по ставкам,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установленным в соответствии с </w:t>
            </w:r>
            <w:hyperlink r:id="rId23" w:history="1">
              <w:r>
                <w:rPr>
                  <w:color w:val="0000FF"/>
                  <w:sz w:val="18"/>
                </w:rPr>
                <w:t>подпунктом 1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пункта 1 статьи 394 Налогового кодекса Российской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Федерации и применяемым к объектам налогообложения,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расположенным в границах городских округов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31450,0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00010606020000000110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налог, взимаемый по ставкам,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установленным в соответствии с </w:t>
            </w:r>
            <w:hyperlink r:id="rId24" w:history="1">
              <w:r>
                <w:rPr>
                  <w:color w:val="0000FF"/>
                  <w:sz w:val="18"/>
                </w:rPr>
                <w:t>подпунктом 2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пункта 1 статьи 394 Налогового кодекса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 2699084,5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00010606022040000110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налог, взимаемый по ставкам,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установленным в соответствии с </w:t>
            </w:r>
            <w:hyperlink r:id="rId25" w:history="1">
              <w:r>
                <w:rPr>
                  <w:color w:val="0000FF"/>
                  <w:sz w:val="18"/>
                </w:rPr>
                <w:t>подпунктом 2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пункта 1 статьи 394 Налогового кодекса Российской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Федерации и применяемым к объектам налогообложения,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расположенным в границах городских округов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2699084,5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пошлина, сборы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160720,0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00010803000010000110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 по делам, рассматриваемым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судах общей юрисдикции, мировыми судьями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46729,0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00010803010010000110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 по делам, рассматриваемым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судах общей юрисдикции, мировыми судьями (за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исключением государственной пошлины по делам,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рассматриваемым Верховным Судом Российской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Федерации)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46729,0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00010807000010000110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 за государственную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регистрацию, а также за совершение прочих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юридически значимых действий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113991,0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00010807140010000110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 за государственную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регистрацию транспортных средств и иные юридически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значимые действия, связанные с изменениями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выдачей документов на транспортные средства,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выдачей регистрационных знаков, приемом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квалификационных экзаменов на получение права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управление транспортными средствами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98991,0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00010807150010000110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пошлина за выдачу разрешения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установку рекламной конструкции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15000,0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00010900000000000000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Задолженность и перерасчеты по отмененным налогам,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сборам и иным обязательным платежам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13065,0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00010904000000000110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Налоги на имущество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13065,0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00010904050000000110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 (по обязательствам, возникшим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 1 января 2006 года)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13065,0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00010904050040000110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Земельный налог (по обязательствам, возникшим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 1 января 2006 года), мобилизуемый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территориях городских округов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13065,0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использования имущества, находящегося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государственной и муниципальной собственности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2955400,0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00011101000000000120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Дивиденды по акциям и доходы от прочих форм участия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капитале, находящихся в государственной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муниципальной собственности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1500,0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00011101040040000120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Дивиденды по акциям и доходы от прочих форм участия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капитале, находящихся в собственности городских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округов   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1500,0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00011105000000000120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сдачи в аренду имущества, находящегося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государственной и муниципальной собственности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1885000,0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00011105010000000120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Арендная плата за земельные участки,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собственность на которые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 разграничена, и поступления от продажи права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заключение договоров аренды указанных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земельных участков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1700000,0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00011105011040000120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Арендная плата и поступления от продажи права на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заключение договоров аренды земельных участков,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собственность на которые не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разграничена, расположенных в границах городских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округов (за исключением земельных участков,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предназначенных для целей жилищного строительства)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840000,0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00011105012040000120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Арендная плата и поступления от продажи права на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заключение договоров аренды земельных участков,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собственность на которые не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разграничена, расположенных в границах городских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округов и предназначенных для целей жилищного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строительства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860000,0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00011105030000000120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сдачи в аренду имущества, находящегося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оперативном управлении органов государственной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власти, органов местного самоуправления,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государственных внебюджетных фондов и созданных ими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учреждений и в хозяйственном ведении федеральных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государственных унитарных предприятий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муниципальных унитарных предприятий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185000,0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00011105034040000120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сдачи в аренду имущества, находящегося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оперативном управлении органов управления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городских округов и созданных ими учреждений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в хозяйственном ведении муниципальных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унитарных предприятий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185000,0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00011107000000000120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Платежи от государственных и муниципальных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унитарных предприятий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2500,0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00011107010000000120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перечисления части прибыли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государственных и муниципальных унитарных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предприятий, остающейся после уплаты налогов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обязательных платежей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2500,0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00011107014040000120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перечисления части прибыли, остающейся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после уплаты налогов и иных обязательных платежей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муниципальных унитарных предприятий, созданных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городскими округами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2500,0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00011108000000000120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доходы от использования имущества и прав,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находящихся в государственной и муниципальной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собственности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1066400,0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00011108044040000120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поступления от использования имущества,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находящегося в собственности городских округов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1066400,0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00011200000000000000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Платежи при пользовании природными ресурсами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20000,0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00011201000010000120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Плата за негативное воздействие на окружающую среду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20000,0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00011300000000000000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оказания платных услуг и компенсации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затрат государства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650747,8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00011303000000000130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доходы от оказания платных услуг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компенсации затрат государства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650747,8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00011303040040000130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доходы от оказания платных услуг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получателями средств бюджетов городских округов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компенсации затрат бюджетов городских округов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650747,8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00011400000000000000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продажи материальных и нематериальных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активов   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2556660,0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00011401000000000410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продажи квартир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919660,0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00011401040040000410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продажи квартир, находящихся 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собственности городских округов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919660,0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00011402000000000000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реализации имущества, находящегося 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государственной и муниципальной собственности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1637000,0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00011402030040000410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реализации имущества, находящегося 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собственности городских округов (в части реализации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основных средств по указанному имуществу)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1637000,0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00011500000000000000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Административные платежи и сборы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4100,0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00011502000000000140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Платежи, взимаемые государственными и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муниципальными организациями за выполнение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определенных функций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4100,0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00011502040040000140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Платежи, взимаемые организациями городских округов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 выполнение определенных функций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4100,0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Штрафы, санкции, возмещение ущерба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141270,0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00011603000000000140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 о налогах и сборах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3019,0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00011603010010000140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 о налогах и сборах,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предусмотренные </w:t>
            </w:r>
            <w:hyperlink r:id="rId26" w:history="1">
              <w:r>
                <w:rPr>
                  <w:color w:val="0000FF"/>
                  <w:sz w:val="18"/>
                </w:rPr>
                <w:t>статьями 116</w:t>
              </w:r>
            </w:hyperlink>
            <w:r>
              <w:rPr>
                <w:sz w:val="18"/>
              </w:rPr>
              <w:t xml:space="preserve">, </w:t>
            </w:r>
            <w:hyperlink r:id="rId27" w:history="1">
              <w:r>
                <w:rPr>
                  <w:color w:val="0000FF"/>
                  <w:sz w:val="18"/>
                </w:rPr>
                <w:t>117</w:t>
              </w:r>
            </w:hyperlink>
            <w:r>
              <w:rPr>
                <w:sz w:val="18"/>
              </w:rPr>
              <w:t xml:space="preserve">, </w:t>
            </w:r>
            <w:hyperlink r:id="rId28" w:history="1">
              <w:r>
                <w:rPr>
                  <w:color w:val="0000FF"/>
                  <w:sz w:val="18"/>
                </w:rPr>
                <w:t>118</w:t>
              </w:r>
            </w:hyperlink>
            <w:r>
              <w:rPr>
                <w:sz w:val="18"/>
              </w:rPr>
              <w:t xml:space="preserve">, </w:t>
            </w:r>
            <w:hyperlink r:id="rId29" w:history="1">
              <w:r>
                <w:rPr>
                  <w:color w:val="0000FF"/>
                  <w:sz w:val="18"/>
                </w:rPr>
                <w:t>пунктами 1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</w:t>
            </w:r>
            <w:hyperlink r:id="rId30" w:history="1">
              <w:r>
                <w:rPr>
                  <w:color w:val="0000FF"/>
                  <w:sz w:val="18"/>
                </w:rPr>
                <w:t>2 статьи 120</w:t>
              </w:r>
            </w:hyperlink>
            <w:r>
              <w:rPr>
                <w:sz w:val="18"/>
              </w:rPr>
              <w:t xml:space="preserve">, </w:t>
            </w:r>
            <w:hyperlink r:id="rId31" w:history="1">
              <w:r>
                <w:rPr>
                  <w:color w:val="0000FF"/>
                  <w:sz w:val="18"/>
                </w:rPr>
                <w:t>статьями 125</w:t>
              </w:r>
            </w:hyperlink>
            <w:r>
              <w:rPr>
                <w:sz w:val="18"/>
              </w:rPr>
              <w:t xml:space="preserve">, </w:t>
            </w:r>
            <w:hyperlink r:id="rId32" w:history="1">
              <w:r>
                <w:rPr>
                  <w:color w:val="0000FF"/>
                  <w:sz w:val="18"/>
                </w:rPr>
                <w:t>126</w:t>
              </w:r>
            </w:hyperlink>
            <w:r>
              <w:rPr>
                <w:sz w:val="18"/>
              </w:rPr>
              <w:t xml:space="preserve">, </w:t>
            </w:r>
            <w:hyperlink r:id="rId33" w:history="1">
              <w:r>
                <w:rPr>
                  <w:color w:val="0000FF"/>
                  <w:sz w:val="18"/>
                </w:rPr>
                <w:t>128</w:t>
              </w:r>
            </w:hyperlink>
            <w:r>
              <w:rPr>
                <w:sz w:val="18"/>
              </w:rPr>
              <w:t xml:space="preserve">, </w:t>
            </w:r>
            <w:hyperlink r:id="rId34" w:history="1">
              <w:r>
                <w:rPr>
                  <w:color w:val="0000FF"/>
                  <w:sz w:val="18"/>
                </w:rPr>
                <w:t>129</w:t>
              </w:r>
            </w:hyperlink>
            <w:r>
              <w:rPr>
                <w:sz w:val="18"/>
              </w:rPr>
              <w:t xml:space="preserve">, </w:t>
            </w:r>
            <w:hyperlink r:id="rId35" w:history="1">
              <w:r>
                <w:rPr>
                  <w:color w:val="0000FF"/>
                  <w:sz w:val="18"/>
                </w:rPr>
                <w:t>129.1</w:t>
              </w:r>
            </w:hyperlink>
            <w:r>
              <w:rPr>
                <w:sz w:val="18"/>
              </w:rPr>
              <w:t>,</w:t>
            </w:r>
          </w:p>
          <w:p w:rsidR="003327BC" w:rsidRDefault="003327BC">
            <w:pPr>
              <w:pStyle w:val="ConsPlusNonformat"/>
              <w:jc w:val="both"/>
            </w:pPr>
            <w:hyperlink r:id="rId36" w:history="1">
              <w:r>
                <w:rPr>
                  <w:color w:val="0000FF"/>
                  <w:sz w:val="18"/>
                </w:rPr>
                <w:t>132</w:t>
              </w:r>
            </w:hyperlink>
            <w:r>
              <w:rPr>
                <w:sz w:val="18"/>
              </w:rPr>
              <w:t xml:space="preserve">, </w:t>
            </w:r>
            <w:hyperlink r:id="rId37" w:history="1">
              <w:r>
                <w:rPr>
                  <w:color w:val="0000FF"/>
                  <w:sz w:val="18"/>
                </w:rPr>
                <w:t>133</w:t>
              </w:r>
            </w:hyperlink>
            <w:r>
              <w:rPr>
                <w:sz w:val="18"/>
              </w:rPr>
              <w:t xml:space="preserve">, </w:t>
            </w:r>
            <w:hyperlink r:id="rId38" w:history="1">
              <w:r>
                <w:rPr>
                  <w:color w:val="0000FF"/>
                  <w:sz w:val="18"/>
                </w:rPr>
                <w:t>134</w:t>
              </w:r>
            </w:hyperlink>
            <w:r>
              <w:rPr>
                <w:sz w:val="18"/>
              </w:rPr>
              <w:t xml:space="preserve">, </w:t>
            </w:r>
            <w:hyperlink r:id="rId39" w:history="1">
              <w:r>
                <w:rPr>
                  <w:color w:val="0000FF"/>
                  <w:sz w:val="18"/>
                </w:rPr>
                <w:t>135</w:t>
              </w:r>
            </w:hyperlink>
            <w:r>
              <w:rPr>
                <w:sz w:val="18"/>
              </w:rPr>
              <w:t xml:space="preserve">, </w:t>
            </w:r>
            <w:hyperlink r:id="rId40" w:history="1">
              <w:r>
                <w:rPr>
                  <w:color w:val="0000FF"/>
                  <w:sz w:val="18"/>
                </w:rPr>
                <w:t>135.1</w:t>
              </w:r>
            </w:hyperlink>
            <w:r>
              <w:rPr>
                <w:sz w:val="18"/>
              </w:rPr>
              <w:t xml:space="preserve"> Налогового кодекса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2747,0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00011603030010000140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административные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правонарушения в области налогов и сборов,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предусмотренные </w:t>
            </w:r>
            <w:hyperlink r:id="rId41" w:history="1">
              <w:r>
                <w:rPr>
                  <w:color w:val="0000FF"/>
                  <w:sz w:val="18"/>
                </w:rPr>
                <w:t>Кодексом</w:t>
              </w:r>
            </w:hyperlink>
            <w:r>
              <w:rPr>
                <w:sz w:val="18"/>
              </w:rPr>
              <w:t xml:space="preserve"> Российской Федерации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 административных правонарушениях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272,0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00011606000010000140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 о применении контрольно-кассовой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техники при осуществлении наличных денежных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расчетов и (или) расчетов с использованием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платежных карт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9073,0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00011608000010000140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административные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правонарушения в области государственного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регулирования производства и оборота этилового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спирта, алкогольной, спиртосодержащей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табачной продукции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1381,0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00011621000000000140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и иные суммы,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взыскиваемые с лиц, виновных в совершении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преступлений, и в возмещение ущерба имуществу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00011621040040000140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и иные суммы,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взыскиваемые с лиц, виновных в совершении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преступлений, и в возмещение ущерба имуществу,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зачисляемые в бюджеты городских округов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00011625000010000140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 о недрах, об особо охраняемых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природных территориях, об охране и использовании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животного мира, об экологической экспертизе, 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области охраны окружающей среды, земельного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законодательства, лесного законодательства,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водного законодательства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3130,0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00011627000010000140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Федерального </w:t>
            </w:r>
            <w:hyperlink r:id="rId42" w:history="1">
              <w:r>
                <w:rPr>
                  <w:color w:val="0000FF"/>
                  <w:sz w:val="18"/>
                </w:rPr>
                <w:t>закона</w:t>
              </w:r>
            </w:hyperlink>
            <w:r>
              <w:rPr>
                <w:sz w:val="18"/>
              </w:rPr>
              <w:t xml:space="preserve"> "О пожарной безопасности"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5187,0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00011628000010000140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нарушение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законодательства в области обеспечения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санитарно-эпидемиологического благополучия человека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и законодательства в сфере защиты прав потребителей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7195,0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00011630000010000140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взыскания (штрафы) за административные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правонарушения в области дорожного движения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31930,0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00011690000000000140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поступления от денежных взысканий (штрафов)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иных сумм в возмещение ущерба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80351,0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00011690040040000140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поступления от денежных взысканий (штрафов)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иных сумм в возмещение ущерба, зачисляемые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бюджеты городских округов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80351,0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00011700000000000000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неналоговые доходы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271204,0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00011705000000000180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неналоговые доходы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271204,0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00011705040040000180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неналоговые доходы бюджетов городских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округов   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271204,0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00020000000000000000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БЕЗВОЗМЕЗДНЫЕ ПОСТУПЛЕНИЯ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9140911,4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00020200000000000000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Безвозмездные поступления от других бюджетов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бюджетной системы Российской Федерации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9103202,2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00020201000000000151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Дотации от других бюджетов бюджетной системы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00020202000000000151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Субвенции от других бюджетов бюджетной системы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7316374,3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00020204000000000151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Субсидии от других бюджетов бюджетной системы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1767713,3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00020209000000000151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Прочие безвозмездные поступления от других бюджетов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бюджетной системы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19114,6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00020700000000000180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безвозмездные поступления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37709,2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00020704000040000180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безвозмездные поступления в бюджеты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городских округов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37709,2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00030000000000000000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ПРЕДПРИНИМАТЕЛЬСКОЙ И ИНОЙ ПРИНОСЯЩЕЙ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 ДЕЯТЕЛЬНОСТИ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1001864,3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00030200000000000000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Рыночные продажи товаров и услуг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1001864,3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00030201000000000130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продажи услуг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1001864,3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00030201040040000130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Доходы от продажи услуг, оказываемых учреждениями,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находящимися в ведении органов местного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самоуправления городских округов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1001864,3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00030300000000000000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Безвозмездные поступления от предпринимательской 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иной приносящей доход деятельности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207,3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00030302000000000180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безвозмездные поступления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207,3</w:t>
            </w:r>
          </w:p>
        </w:tc>
      </w:tr>
      <w:tr w:rsidR="003327BC">
        <w:trPr>
          <w:trHeight w:val="225"/>
        </w:trPr>
        <w:tc>
          <w:tcPr>
            <w:tcW w:w="242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00030302040040000180</w:t>
            </w:r>
          </w:p>
        </w:tc>
        <w:tc>
          <w:tcPr>
            <w:tcW w:w="6270" w:type="dxa"/>
            <w:gridSpan w:val="5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безвозмездные поступления муниципальным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учреждениям, находящимся в ведении органов местного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самоуправления городских округов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207,3</w:t>
            </w:r>
          </w:p>
        </w:tc>
      </w:tr>
      <w:tr w:rsidR="003327BC">
        <w:trPr>
          <w:trHeight w:val="225"/>
        </w:trPr>
        <w:tc>
          <w:tcPr>
            <w:tcW w:w="8690" w:type="dxa"/>
            <w:gridSpan w:val="6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ВСЕГО ДОХОДОВ:                                                     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25569676,3</w:t>
            </w:r>
          </w:p>
        </w:tc>
      </w:tr>
      <w:tr w:rsidR="003327BC">
        <w:trPr>
          <w:trHeight w:val="225"/>
        </w:trPr>
        <w:tc>
          <w:tcPr>
            <w:tcW w:w="10120" w:type="dxa"/>
            <w:gridSpan w:val="7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Наименование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показателей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Раз-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дел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Под-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раз-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дел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Целевая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статья 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Вид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расходов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Сумма на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2007 год,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тыс. рублей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в том числе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гос-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полномочия,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тыс. рублей</w:t>
            </w:r>
          </w:p>
        </w:tc>
      </w:tr>
      <w:tr w:rsidR="003327BC">
        <w:trPr>
          <w:trHeight w:val="225"/>
        </w:trPr>
        <w:tc>
          <w:tcPr>
            <w:tcW w:w="10120" w:type="dxa"/>
            <w:gridSpan w:val="7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rPr>
                <w:sz w:val="18"/>
              </w:rPr>
              <w:t xml:space="preserve">                     РАСХОДНАЯ ЧАСТЬ БЮДЖЕТА ГОРОДА НА 2007 ГОД                     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        1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2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3 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4   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  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7     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Общегосударственные вопросы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2187118,2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61830,1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Функционирование высшего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должностного лица субъекта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и органа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местного самоуправления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1106,0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1106,0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Глава муниципального образования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010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1106,0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местного самоуправления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102517,9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102517,9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Центральный аппарат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99181,9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Председатель представительного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органа муниципального образования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026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1101,0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Депутаты представительного органа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образования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2235,0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местных администраций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992369,2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60525,1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931844,1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Центральный аппарат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931844,1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60525,1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60525,1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Центральный аппарат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60525,1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60525,1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Судебная система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Составление (изменение 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дополнение) списков кандидатов в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присяжные заседатели федеральных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судов общей юрисдикции в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070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1305,0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финансовых, налоговых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таможенных органов и органов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надзора 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98282,0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98282,0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Центральный аппарат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96761,0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Руководитель контрольно-счетной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палаты муниципального образования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его заместители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083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1521,0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проведения выборов 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референдумов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3800,0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Центральный аппарат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2018,0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Члены избирательной комиссии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образования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092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1782,0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Проведение выборов и референдумов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выборов в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представительные органы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образования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097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Обслуживание государственного 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долга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391216,0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Процентные платежи по долговым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обязательствам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0650000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378216,0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Процентные платежи по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муниципальному долгу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0650000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152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378216,0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том числе на обслуживание по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кредиту, получаемому под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государственную гарантию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на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реализацию </w:t>
            </w:r>
            <w:hyperlink r:id="rId43" w:history="1">
              <w:r>
                <w:rPr>
                  <w:color w:val="0000FF"/>
                  <w:sz w:val="18"/>
                </w:rPr>
                <w:t>подпрограммы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"Обеспечение земельных участков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коммунальной инфраструктурой 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целях жилищного строительства"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федеральной целевой программы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"Жилище" на 2002 - 2010 годы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(проект "Жилой район "Родники")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0650000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152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36000,0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общегосударственным управлением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государства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Резервные фонды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24504,0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Резервные фонды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0700000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24504,0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Резервные фонды органов местного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самоуправления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0700000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184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24504,0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расходы 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569818,1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установленных функций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приватизации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предпродажной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подготовки объектов приватизации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202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Реализация государственной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в области приватизации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управления государственной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муниципальной собственностью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119088,0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Оценка недвижимости, признание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 и регулирование отношений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 государственной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муниципальной собственности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119088,0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общегосударственным управлением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112222,9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государства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112222,9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по обеспечению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хозяйственного обслуживания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263771,5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0930000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263771,5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34798,7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34798,7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26737,0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государства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15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26737,0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правоохранительная деятельность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522600,6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Органы внутренних дел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486113,1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Воинские формирования (органы,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подразделения)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440513,6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Вещевое обеспечение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220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3239,0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Продовольственное обеспечение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221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12459,3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Военный персонал и сотрудники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правоохранительных органов,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имеющие специальные звания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239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310304,9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Гражданский персонал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240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32204,3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функционирования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органов в сфере национальной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безопасности и правоохранительной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деятельности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253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62122,2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Пособия и компенсации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военнослужащим, приравненным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 ним лицам, а также уволенным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из их числа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472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20183,9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на цели равного с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Министерством внутренних дел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повышения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денежного довольствия сотрудникам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заработной платы работникам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подразделений милиции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общественной безопасности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532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40204,5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5395,0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функционирования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органов в сфере национальной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безопасности и правоохранительной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деятельности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253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5395,0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ситуаций и стихийных бедствий,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гражданская оборона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36487,5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по предупреждению 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ликвидации последствий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стихийных бедствий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2180000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31647,5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техногенного характера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2180000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260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31647,5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Поисковые и аварийно-спасательные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4840,0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4840,0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Национальная экономика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3542115,8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1620035,5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Транспорт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3509615,8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1620035,5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668707,8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517200,0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668707,8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517200,0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Дорожное хозяйство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3150000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2246458,0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1102835,5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Отдельные мероприятия в области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дорожного хозяйства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3150000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365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790779,0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2835,5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и модернизация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автомобильных дорог общего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пользования, в том числе дорог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в поселениях (за исключением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автомобильных дорог федерального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значения)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3150000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593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1455679,0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1100000,0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виды транспорта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3170000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588626,0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Отдельные мероприятия по другим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видам транспорта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3170000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366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588626,0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5824,0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функционирования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органов в сфере национальной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безопасности и правоохранительной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деятельности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366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5824,0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национальной экономики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32500,0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строительства, архитектуры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градостроительства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3380000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30000,0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застройки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территорий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3380000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405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30000,0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поддержка малого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предпринимательства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521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2500,0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Жилищно-коммунальное хозяйство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5571649,3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900155,7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Жилищное хозяйство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2782300,0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113447,7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1378961,8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1378961,8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Поддержка жилищного хозяйства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1289890,5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хозяйства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410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1122857,9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Компенсация выпадающих доходов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организациям, предоставляющим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населению жилищные услуги по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тарифам, не обеспечивающим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возмещение издержек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167032,6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83447,7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83447,7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жилыми помещениями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детей-сирот, детей, оставшихся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 попечения родителей, а также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детей, находящихся под опекой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(попечительством), не имеющих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закрепленного жилого помещения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442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21646,7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21646,7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жильем отдельных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категорий граждан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613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61801,0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61801,0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Иные безвозмездные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безвозвратные перечисления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30000,0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капитального ремонта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многоквартирных домов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688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25000,0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25000,0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Переселение граждан из аварийного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жилищного фонда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689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Коммунальное хозяйство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2002641,3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648442,1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648442,1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том числе на реализацию        </w:t>
            </w:r>
          </w:p>
          <w:p w:rsidR="003327BC" w:rsidRDefault="003327BC">
            <w:pPr>
              <w:pStyle w:val="ConsPlusNonformat"/>
              <w:jc w:val="both"/>
            </w:pPr>
            <w:hyperlink r:id="rId44" w:history="1">
              <w:r>
                <w:rPr>
                  <w:color w:val="0000FF"/>
                  <w:sz w:val="18"/>
                </w:rPr>
                <w:t>подпрограммы</w:t>
              </w:r>
            </w:hyperlink>
            <w:r>
              <w:rPr>
                <w:sz w:val="18"/>
              </w:rPr>
              <w:t xml:space="preserve"> "Обеспечение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земельных участков коммунальной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инфраструктурой в целях жилищного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строительства" федеральной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целевой программы "Жилище"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2002 - 2010 годы (проект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"Жилой район "Родники") под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государственную гарантию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Российской Федерации в размере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 50% суммы основного долга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202644,7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Поддержка коммунального хозяйства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147233,9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Субсидии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197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116192,6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Компенсация выпадающих доходов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организациям, предоставляющим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населению услуги теплоснабжения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 тарифам, не обеспечивающим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возмещение издержек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3510000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31041,3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Благоустройство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1190025,3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Прочие мероприятия по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благоустройству городских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округов и поселений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412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84761,2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Уличное освещение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78934,0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и содержание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автомобильных дорог и инженерных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сооружений на них в границах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городских округов и поселений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 рамках благоустройства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890539,4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Озеленение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808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91170,7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Организация и содержание мест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захоронения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6000000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809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44620,0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16940,0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коммунального хозяйства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411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13440,0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Уличное освещение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806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жилищно-коммунального хозяйства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786708,0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786708,0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733508,0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733508,0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Предоставление гражданам субсидий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 оплату жилого помещения и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коммунальных услуг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572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733508,0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733508,0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50000,0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Переселение граждан из жилищного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фонда, признанного непригодным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для проживания, и/или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фонда с высоким уровнем износа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(более 70 процентов)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666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50000,0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местного значения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3200,0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значения и поддержка фондов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развития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05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615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3200,0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3200,0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Охрана окружающей среды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4779,0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вопросы в области охраны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окружающей среды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4779,0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4779,0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Природоохранные мероприятия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443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4779,0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Образование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7655881,9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3360035,2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Дошкольное образование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1996798,3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961775,7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167720,0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167720,0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Детские дошкольные учреждения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867302,6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867302,6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961775,7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961775,7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961775,7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961775,7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Общее образование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5103593,5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2356686,5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310636,8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310636,8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Школы - детские сады, школы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начальные, неполные средние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средние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1103505,6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1103505,6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Школы-интернаты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56183,3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56183,3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по внешкольной работе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 детьми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1179045,6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1179045,6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Детские дома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33384,6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4240000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33384,6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Специальные (коррекционные)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64151,1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64151,1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2334254,9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2334254,9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2220751,1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2220751,1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Материальное обеспечение приемной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семьи   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422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17735,6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17735,6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Ежемесячное денежное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вознаграждение за классное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руководство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623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95768,2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95768,2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Иные безвозмездные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безвозвратные перечисления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22431,6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22431,6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Государственная поддержка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внедрения комплексных мер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модернизации образования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434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22431,6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22431,6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оздоровление детей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289664,8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4645,0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Организационно-воспитательная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работа с молодежью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247492,8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236363,9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Проведение мероприятий для детей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молодежи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447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11128,9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оздоровительной кампании детей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37187,0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1160,0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Оздоровление детей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37187,0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1160,0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3485,0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3485,0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285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1620,0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1620,0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Оздоровление детей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1865,0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1865,0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265825,3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36928,0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Учреждения, обеспечивающие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предоставление услуг в сфере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6056,0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4350000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285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6056,0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Учебно-методические кабинеты,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централизованные бухгалтерии,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группы хозяйственного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обслуживания, учебные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фильмотеки, межшкольные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учебно-производственные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комбинаты, логопедические пункты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221841,3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221841,3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15838,0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15838,0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285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15838,0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15838,0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1090,0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1090,0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образования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285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1090,0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1090,0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инфраструктуры регионального 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значения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значения и поддержка фондов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муниципального развития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07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615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21000,0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20000,0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массовой информации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510722,3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Культура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468110,3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93935,0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93935,0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Дворцы и дома культуры, другие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культуры и средств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массовой информации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224369,8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224369,8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Библиотеки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104278,4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104278,4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Театры, цирки, концертные и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организации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исполнительских искусств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45527,1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4430000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45527,1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Телевидение и радиовещание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25450,0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Телерадиокомпании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25450,0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6359,5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 массовой информации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4530000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19090,5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 массовой информации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17162,0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сфере культуры,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кинематографии и средств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массовой информации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16550,0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 массовой информации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4500000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16550,0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 массовой информации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08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06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612,0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Здравоохранение и спорт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3053696,5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169967,0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Здравоохранение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2920041,8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169967,0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основные фонды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280518,9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общегражданского назначения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280518,9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Учреждения, обеспечивающие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предоставление услуг в сфере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здравоохранения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4690000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323060,4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4690000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313155,2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физической культуры, туризма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4690000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9905,2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Больницы, клиники, госпитали,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медико-санитарные части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1139400,6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1139400,6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Поликлиники, амбулатории,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диагностические центры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637451,4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4710000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637451,4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Родильные дома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4760000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69165,5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4760000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69165,5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Станции скорой и неотложной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помощи  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4770000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300478,0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4770000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300478,0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функций в области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здравоохранения, спорта и туризма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4850000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11500,0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11500,0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физической культуры, туризма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4850000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11500,0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11500,0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158217,0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158217,0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46375,6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46375,6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Денежные выплаты медицинскому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персоналу фельдшерско-акушерских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пунктов, врачам, фельдшерам и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медицинским сестрам скорой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медицинской помощи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624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111841,4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111841,4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250,0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физической культуры, туризма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250,0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Спорт и физическая культура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133654,7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Центры спортивной подготовки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(сборные команды)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4820000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111866,0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4820000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111866,0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Физкультурно-оздоровительная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работа и спортивные мероприятия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21788,7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физической культуры, туризма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09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455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21788,7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Социальная политика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3428781,7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2950362,2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Пенсионное обеспечение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10125,0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Пенсии  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4900000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10125,0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Доплаты к пенсиям государственных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служащих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и муниципальных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служащих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01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4900000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714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10125,0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Социальное обслуживание населения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346122,4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167164,8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Учреждения социального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обслуживания населения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5060000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178957,6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5060000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178957,6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166127,2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166127,2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подведомственных учреждений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327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166127,2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166127,2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1037,6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1037,6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02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1037,6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1037,6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Социальное обеспечение населения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2934943,5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2645606,6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Федеральная целевая </w:t>
            </w:r>
            <w:hyperlink r:id="rId45" w:history="1">
              <w:r>
                <w:rPr>
                  <w:color w:val="0000FF"/>
                  <w:sz w:val="18"/>
                </w:rPr>
                <w:t>программа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"Жилище" на 2002 - 2010 годы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(второй этап)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46" w:history="1">
              <w:r>
                <w:rPr>
                  <w:color w:val="0000FF"/>
                  <w:sz w:val="18"/>
                </w:rPr>
                <w:t>Подпрограмма</w:t>
              </w:r>
            </w:hyperlink>
            <w:r>
              <w:rPr>
                <w:sz w:val="18"/>
              </w:rPr>
              <w:t xml:space="preserve"> "Обеспечение жильем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молодых семей"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1042000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Предоставление субсидий молодым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семьям для приобретения жилья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1042000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661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3774,9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Меры социальной поддержки граждан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5050000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18858,0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Оказание социальной помощи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5050000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13500,0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Ежемесячное пособие на ребенка из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бюджетов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и местных бюджетов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5050000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749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5358,0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функций в области социальной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160437,0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50412,0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Оказание социальной помощи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5140000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110025,0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2624720,4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2624720,4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Субсидии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197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16449,9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16449,9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Отдельные мероприятия по другим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видам транспорта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366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6911,9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6911,9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Пособия и компенсации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военнослужащим, приравненным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к ним лицам, а также уволенным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из их числа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472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1362,2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1362,2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Компенсации членам семей погибших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военнослужащих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473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586,0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586,0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92165,6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92165,6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осложнений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493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80,0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80,0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владельцев транспортных средств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494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7359,0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7359,0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Предоставление мер социальной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поддержки реабилитированных лиц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и лиц, признанных пострадавшими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от политических репрессий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496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117722,6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117722,6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поддержки ветеранов труда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563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897590,7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897590,7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поддержки тружеников тыла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565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6086,8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6086,8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"Почетный донор России"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610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40653,8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40653,8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Оплата жилищно-коммунальных услуг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отдельным категориям граждан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611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658150,0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658150,0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Ежемесячные денежные выплаты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ветеранам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706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614354,4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614354,4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Ежемесячное пособие на ребенка из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бюджетов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Федерации и местных бюджетов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749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165247,5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165247,5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17111,3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17111,3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Предоставление субсидий молодым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семьям для приобретения жилья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661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17111,3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17111,3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образований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110041,9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политики      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03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7950000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482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110041,9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   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Борьба с беспризорностью, опека,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попечительство 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137590,8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137590,8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Фонд компенсаций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136450,8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136450,8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Выплаты семьям опекунов на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содержание подопечных детей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5190000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423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136450,8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136450,8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Региональные целевые программы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1140,0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Профилактика безнадзорности и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правонарушений несовершеннолетних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10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04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5220000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481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1140,0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   1140,0</w:t>
            </w:r>
          </w:p>
        </w:tc>
      </w:tr>
      <w:tr w:rsidR="003327BC">
        <w:trPr>
          <w:trHeight w:val="225"/>
        </w:trPr>
        <w:tc>
          <w:tcPr>
            <w:tcW w:w="3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ВСЕГО РАСХОДОВ:                 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6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00 </w:t>
            </w:r>
          </w:p>
        </w:tc>
        <w:tc>
          <w:tcPr>
            <w:tcW w:w="9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>0000000</w:t>
            </w:r>
          </w:p>
        </w:tc>
        <w:tc>
          <w:tcPr>
            <w:tcW w:w="110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000   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26477345,3</w:t>
            </w:r>
          </w:p>
        </w:tc>
        <w:tc>
          <w:tcPr>
            <w:tcW w:w="14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8"/>
              </w:rPr>
              <w:t xml:space="preserve">  9103202,2</w:t>
            </w: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2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1" w:name="P1221"/>
      <w:bookmarkEnd w:id="1"/>
      <w:r>
        <w:t>ПЕРЕЧЕНЬ</w:t>
      </w:r>
    </w:p>
    <w:p w:rsidR="003327BC" w:rsidRDefault="003327BC">
      <w:pPr>
        <w:pStyle w:val="ConsPlusTitle"/>
        <w:jc w:val="center"/>
      </w:pPr>
      <w:r>
        <w:t>ГОРОДСКИХ ЦЕЛЕВЫХ ПРОГРАММ, ПРЕДУСМОТРЕННЫХ</w:t>
      </w:r>
    </w:p>
    <w:p w:rsidR="003327BC" w:rsidRDefault="003327BC">
      <w:pPr>
        <w:pStyle w:val="ConsPlusTitle"/>
        <w:jc w:val="center"/>
      </w:pPr>
      <w:r>
        <w:t>К ФИНАНСИРОВАНИЮ ИЗ БЮДЖЕТА ГОРОДА В 2007 ГОДУ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608"/>
        <w:gridCol w:w="1888"/>
      </w:tblGrid>
      <w:tr w:rsidR="003327BC">
        <w:trPr>
          <w:trHeight w:val="239"/>
        </w:trPr>
        <w:tc>
          <w:tcPr>
            <w:tcW w:w="6608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              Наименование Программы                </w:t>
            </w:r>
          </w:p>
        </w:tc>
        <w:tc>
          <w:tcPr>
            <w:tcW w:w="1888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  Объем     </w:t>
            </w:r>
          </w:p>
          <w:p w:rsidR="003327BC" w:rsidRDefault="003327BC">
            <w:pPr>
              <w:pStyle w:val="ConsPlusNonformat"/>
              <w:jc w:val="both"/>
            </w:pPr>
            <w:r>
              <w:t>финансирования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из бюджета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 города,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тыс. рублей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                 1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2   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Социальная сфера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47" w:history="1">
              <w:r>
                <w:rPr>
                  <w:color w:val="0000FF"/>
                </w:rPr>
                <w:t>"Дети и город"</w:t>
              </w:r>
            </w:hyperlink>
            <w:r>
              <w:t xml:space="preserve"> на 2004 - 2008 годы, принятая Решением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городского Совета от 17.12.2003 N 330 (в редакции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Решения городского Совета от 28.12.2004 N 528)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45813,0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48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социальной поддержки населения на 2007 год,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принятая Решением городского Совета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31.01.2007 N 493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1622248,0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"</w:t>
            </w:r>
            <w:hyperlink r:id="rId49" w:history="1">
              <w:r>
                <w:rPr>
                  <w:color w:val="0000FF"/>
                </w:rPr>
                <w:t>Комплексные меры</w:t>
              </w:r>
            </w:hyperlink>
            <w:r>
              <w:t xml:space="preserve"> противодействия злоупотреблению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психоактивными веществами" на 2007 - 2010 годы,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принятая Решением городского Совета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30.05.2007 N 593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4627,0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Здравоохранение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0" w:history="1">
              <w:r>
                <w:rPr>
                  <w:color w:val="0000FF"/>
                </w:rPr>
                <w:t>Основные направления</w:t>
              </w:r>
            </w:hyperlink>
            <w:r>
              <w:t xml:space="preserve"> оптимизации структуры и повышения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эффективности функционирования муниципальной системы  </w:t>
            </w:r>
          </w:p>
          <w:p w:rsidR="003327BC" w:rsidRDefault="003327BC">
            <w:pPr>
              <w:pStyle w:val="ConsPlusNonformat"/>
              <w:jc w:val="both"/>
            </w:pPr>
            <w:r>
              <w:t>здравоохранения на 2006 - 2009 годы, принятая Решением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городского Совета от 28.09.2005 N 93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351361,0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  Образование  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1" w:history="1">
              <w:r>
                <w:rPr>
                  <w:color w:val="0000FF"/>
                </w:rPr>
                <w:t>Информатизация</w:t>
              </w:r>
            </w:hyperlink>
            <w:r>
              <w:t xml:space="preserve"> муниципальной системы образования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г. Новосибирска на 2004 - 2007 годы, принятая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26.05.2004 N 397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7000,0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Молодежная политика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2" w:history="1">
              <w:r>
                <w:rPr>
                  <w:color w:val="0000FF"/>
                </w:rPr>
                <w:t>"Молодежь Новосибирска"</w:t>
              </w:r>
            </w:hyperlink>
            <w:r>
              <w:t xml:space="preserve"> на 2006 - 2009 годы,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утвержденная Решением городского Совета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31.08.2005 N 73 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20010,0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   Культура    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3" w:history="1">
              <w:r>
                <w:rPr>
                  <w:color w:val="0000FF"/>
                </w:rPr>
                <w:t>О сохранении и содержании объектов</w:t>
              </w:r>
            </w:hyperlink>
            <w:r>
              <w:t xml:space="preserve"> культурного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наследия, находящихся на территории города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Новосибирска, принятая Решением городского Совета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16.03.2005 N 557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1665,0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Физическая культура и спорт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4" w:history="1">
              <w:r>
                <w:rPr>
                  <w:color w:val="0000FF"/>
                </w:rPr>
                <w:t>"Спортивный город"</w:t>
              </w:r>
            </w:hyperlink>
            <w:r>
              <w:t xml:space="preserve"> на 2007 - 2010 годы, принятая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30.06.2006 N 305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153295,0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Жилищное хозяйство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5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переселения граждан, проживающих в городе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Новосибирске, из ветхого и аварийного муниципального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жилищного фонда на 2004 - 2010 годы, принятая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25.02.2004 N 362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167200,0 </w:t>
            </w:r>
            <w:hyperlink w:anchor="P1374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6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благоустройства внутриквартальных территорий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жилищного фонда города Новосибирска на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2005 - 2009 гг., принятая Решением городского Совета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23.11.2004 N 501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  275000,0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57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замены и модернизации лифтов муниципального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жилищного фонда в городе Новосибирске на 2005 - 2014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гг., принятая Решением городского Совета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23.11.2004 N 500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286600,0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"</w:t>
            </w:r>
            <w:hyperlink r:id="rId58" w:history="1">
              <w:r>
                <w:rPr>
                  <w:color w:val="0000FF"/>
                </w:rPr>
                <w:t>Реконструкция и модернизация</w:t>
              </w:r>
            </w:hyperlink>
            <w:r>
              <w:t xml:space="preserve"> жилищного фонда на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территории города Новосибирска" на 2007 - 2009 годы,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принятая Решением городского Совета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22.12.2006 N 439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103000,0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"</w:t>
            </w:r>
            <w:hyperlink r:id="rId59" w:history="1">
              <w:r>
                <w:rPr>
                  <w:color w:val="0000FF"/>
                </w:rPr>
                <w:t>Об обеспечении</w:t>
              </w:r>
            </w:hyperlink>
            <w:r>
              <w:t xml:space="preserve"> дополнительной субсидией молодых семей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 рождении (усыновлении) ребенка на 2007 - 2010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годы", принятая Решением городского Совета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27.06.2007 N 650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10000,0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Теплоэнергосбережение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"</w:t>
            </w:r>
            <w:hyperlink r:id="rId60" w:history="1">
              <w:r>
                <w:rPr>
                  <w:color w:val="0000FF"/>
                </w:rPr>
                <w:t>Энергосбережение</w:t>
              </w:r>
            </w:hyperlink>
            <w:r>
              <w:t xml:space="preserve"> в городе Новосибирске" на 2007 -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2010 годы, принятая Решением городского Совета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26.02.2007 N 495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12230,0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   Транспорт   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1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развития метрополитена в городе Новосибирске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 2015 года, принятая Решением городского Совета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17.12.2001 N 80 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150000,0 </w:t>
            </w:r>
            <w:hyperlink w:anchor="P1375" w:history="1">
              <w:r>
                <w:rPr>
                  <w:color w:val="0000FF"/>
                </w:rPr>
                <w:t>&lt;2&gt;</w:t>
              </w:r>
            </w:hyperlink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   Экология    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2" w:history="1">
              <w:r>
                <w:rPr>
                  <w:color w:val="0000FF"/>
                </w:rPr>
                <w:t>Программа</w:t>
              </w:r>
            </w:hyperlink>
            <w:r>
              <w:t xml:space="preserve"> по улучшению экологического состояния города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Новосибирска на 2006 - 2010 годы, принятая Решением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городского Совета от 25.10.2005 N 108 (в редакции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Решения городского Совета от 27.06.2007 N 651)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269123,3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Малое предпринимательство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3" w:history="1">
              <w:r>
                <w:rPr>
                  <w:color w:val="0000FF"/>
                </w:rPr>
                <w:t>Развитие и поддержка</w:t>
              </w:r>
            </w:hyperlink>
            <w:r>
              <w:t xml:space="preserve"> малого предпринимательства в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городе Новосибирске на 2005 - 2007 годы, принятая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23.11.2004 N 499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2500,0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Общественная безопасность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4" w:history="1">
              <w:r>
                <w:rPr>
                  <w:color w:val="0000FF"/>
                </w:rPr>
                <w:t>Общественная безопасность</w:t>
              </w:r>
            </w:hyperlink>
            <w:r>
              <w:t xml:space="preserve"> в г. Новосибирске на 2005 -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2007 годы, принятая Решением городского Совета от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23.06.2004 N 412 (в редакции Решений городского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Совета от 21.12.2005 N 170; от 27.03.2007 N 558)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6425,0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5" w:history="1">
              <w:r>
                <w:rPr>
                  <w:color w:val="0000FF"/>
                </w:rPr>
                <w:t>Безопасность Новосибирского метрополитена</w:t>
              </w:r>
            </w:hyperlink>
            <w:r>
              <w:t xml:space="preserve"> на 2006 -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2008 годы, принятая Решением городского Совета от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21.06.2006 N 277 (в редакции Решения городского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Совета от 27.03.2007 N 559)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13370,0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Бытовое обслуживание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6" w:history="1">
              <w:r>
                <w:rPr>
                  <w:color w:val="0000FF"/>
                </w:rPr>
                <w:t>Развитие сферы ритуальных услуг</w:t>
              </w:r>
            </w:hyperlink>
            <w:r>
              <w:t xml:space="preserve"> и мест погребения 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городе Новосибирске на 2006 - 2010 годы, принятая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25.10.2005 N 109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65380,0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      Промышленность      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7" w:history="1">
              <w:r>
                <w:rPr>
                  <w:color w:val="0000FF"/>
                </w:rPr>
                <w:t>Взаимодействие мэрии</w:t>
              </w:r>
            </w:hyperlink>
            <w:r>
              <w:t xml:space="preserve"> и научно-промышленного комплекса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 решению задач социально-экономического развития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на 2006 - 2008 гг., принятая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25.10.2005 N 110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(в редакции Решений городского Совета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22.03.2006 N 209; от 26.02.2007 N 527)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35031,0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lastRenderedPageBreak/>
              <w:t xml:space="preserve">                  Архитектура и градостроительство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68" w:history="1">
              <w:r>
                <w:rPr>
                  <w:color w:val="0000FF"/>
                </w:rPr>
                <w:t>Генеральный план</w:t>
              </w:r>
            </w:hyperlink>
            <w:r>
              <w:t xml:space="preserve"> города Новосибирска, принятая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Решением городского Совета от 22.03.2006 N 228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30000,0    </w:t>
            </w:r>
          </w:p>
        </w:tc>
      </w:tr>
      <w:tr w:rsidR="003327BC">
        <w:trPr>
          <w:trHeight w:val="239"/>
        </w:trPr>
        <w:tc>
          <w:tcPr>
            <w:tcW w:w="8496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                  Труд и занятость населения                  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"</w:t>
            </w:r>
            <w:hyperlink r:id="rId69" w:history="1">
              <w:r>
                <w:rPr>
                  <w:color w:val="0000FF"/>
                </w:rPr>
                <w:t>Развитие трудовых ресурсов</w:t>
              </w:r>
            </w:hyperlink>
            <w:r>
              <w:t xml:space="preserve"> города Новосибирска"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 2007 - 2009 годы, принятая Решением городского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Совета от 27.06.2007 N 649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4340,0    </w:t>
            </w:r>
          </w:p>
        </w:tc>
      </w:tr>
      <w:tr w:rsidR="003327BC">
        <w:trPr>
          <w:trHeight w:val="239"/>
        </w:trPr>
        <w:tc>
          <w:tcPr>
            <w:tcW w:w="66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Всего                                                 </w:t>
            </w:r>
          </w:p>
        </w:tc>
        <w:tc>
          <w:tcPr>
            <w:tcW w:w="188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3636218,3   </w:t>
            </w: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  <w:r>
        <w:t>--------------------------------</w:t>
      </w:r>
    </w:p>
    <w:p w:rsidR="003327BC" w:rsidRDefault="003327BC">
      <w:pPr>
        <w:pStyle w:val="ConsPlusNormal"/>
        <w:spacing w:before="220"/>
        <w:ind w:firstLine="540"/>
        <w:jc w:val="both"/>
      </w:pPr>
      <w:bookmarkStart w:id="2" w:name="P1374"/>
      <w:bookmarkEnd w:id="2"/>
      <w:r>
        <w:t xml:space="preserve">&lt;1&gt; Кроме того, на реализацию </w:t>
      </w:r>
      <w:hyperlink r:id="rId70" w:history="1">
        <w:r>
          <w:rPr>
            <w:color w:val="0000FF"/>
          </w:rPr>
          <w:t>Программы</w:t>
        </w:r>
      </w:hyperlink>
      <w:r>
        <w:t xml:space="preserve"> будет направлена субсидия из бюджета области - 40000,0 тыс. рублей.</w:t>
      </w:r>
    </w:p>
    <w:p w:rsidR="003327BC" w:rsidRDefault="003327BC">
      <w:pPr>
        <w:pStyle w:val="ConsPlusNormal"/>
        <w:spacing w:before="220"/>
        <w:ind w:firstLine="540"/>
        <w:jc w:val="both"/>
      </w:pPr>
      <w:bookmarkStart w:id="3" w:name="P1375"/>
      <w:bookmarkEnd w:id="3"/>
      <w:r>
        <w:t>&lt;2&gt; Кроме того, на строительство метрополитена будут направлены субсидии: из бюджета области - 90000,0 тыс. рублей, из федерального бюджета - 368500,0 тыс. рублей.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3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4" w:name="P1387"/>
      <w:bookmarkEnd w:id="4"/>
      <w:r>
        <w:t>ПЕРЕЧЕНЬ</w:t>
      </w:r>
    </w:p>
    <w:p w:rsidR="003327BC" w:rsidRDefault="003327BC">
      <w:pPr>
        <w:pStyle w:val="ConsPlusTitle"/>
        <w:jc w:val="center"/>
      </w:pPr>
      <w:r>
        <w:t>ИНВЕСТИЦИОННЫХ ПРОГРАММ НА 2007 ГОД С РАСШИФРОВКОЙ</w:t>
      </w:r>
    </w:p>
    <w:p w:rsidR="003327BC" w:rsidRDefault="003327BC">
      <w:pPr>
        <w:pStyle w:val="ConsPlusTitle"/>
        <w:jc w:val="center"/>
      </w:pPr>
      <w:r>
        <w:t>ПО НАПРАВЛЕНИЯМ ФИНАНСИРОВАНИЯ, ОБЪЕКТАМ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680"/>
        <w:gridCol w:w="3145"/>
        <w:gridCol w:w="935"/>
        <w:gridCol w:w="935"/>
        <w:gridCol w:w="1360"/>
        <w:gridCol w:w="935"/>
        <w:gridCol w:w="1105"/>
        <w:gridCol w:w="850"/>
      </w:tblGrid>
      <w:tr w:rsidR="003327BC">
        <w:trPr>
          <w:trHeight w:val="169"/>
        </w:trPr>
        <w:tc>
          <w:tcPr>
            <w:tcW w:w="680" w:type="dxa"/>
            <w:vMerge w:val="restart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N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п.  </w:t>
            </w:r>
          </w:p>
        </w:tc>
        <w:tc>
          <w:tcPr>
            <w:tcW w:w="3145" w:type="dxa"/>
            <w:vMerge w:val="restart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Перечень объектов строительства  </w:t>
            </w:r>
          </w:p>
        </w:tc>
        <w:tc>
          <w:tcPr>
            <w:tcW w:w="935" w:type="dxa"/>
            <w:vMerge w:val="restart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Всего,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тыс.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рублей  </w:t>
            </w:r>
          </w:p>
        </w:tc>
        <w:tc>
          <w:tcPr>
            <w:tcW w:w="4335" w:type="dxa"/>
            <w:gridSpan w:val="4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В том числе по источникам финансирования,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          тыс. рублей                  </w:t>
            </w:r>
          </w:p>
        </w:tc>
        <w:tc>
          <w:tcPr>
            <w:tcW w:w="850" w:type="dxa"/>
            <w:vMerge w:val="restart"/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Ввод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объектов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в 2007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году  </w:t>
            </w:r>
          </w:p>
        </w:tc>
      </w:tr>
      <w:tr w:rsidR="003327BC">
        <w:tc>
          <w:tcPr>
            <w:tcW w:w="595" w:type="dxa"/>
            <w:vMerge/>
            <w:tcBorders>
              <w:top w:val="nil"/>
            </w:tcBorders>
          </w:tcPr>
          <w:p w:rsidR="003327BC" w:rsidRDefault="003327BC"/>
        </w:tc>
        <w:tc>
          <w:tcPr>
            <w:tcW w:w="3060" w:type="dxa"/>
            <w:vMerge/>
            <w:tcBorders>
              <w:top w:val="nil"/>
            </w:tcBorders>
          </w:tcPr>
          <w:p w:rsidR="003327BC" w:rsidRDefault="003327BC"/>
        </w:tc>
        <w:tc>
          <w:tcPr>
            <w:tcW w:w="850" w:type="dxa"/>
            <w:vMerge/>
            <w:tcBorders>
              <w:top w:val="nil"/>
            </w:tcBorders>
          </w:tcPr>
          <w:p w:rsidR="003327BC" w:rsidRDefault="003327BC"/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Бюджет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города  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Прочие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источники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финансирования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Областной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бюджет  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Федеральный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бюджет   </w:t>
            </w:r>
          </w:p>
        </w:tc>
        <w:tc>
          <w:tcPr>
            <w:tcW w:w="765" w:type="dxa"/>
            <w:vMerge/>
            <w:tcBorders>
              <w:top w:val="nil"/>
            </w:tcBorders>
          </w:tcPr>
          <w:p w:rsidR="003327BC" w:rsidRDefault="003327BC"/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          2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    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5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6    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7     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ВСЕГО: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5314102,4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3484368,5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301958,0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1497775,9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"УКС", всего: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721575,3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721575,3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Жилищное строительство, всего: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79724,0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79724,0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будущих лет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(реконструкция помещений под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общежитие для медработников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Дзержинском районе)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Подготовка земельных участков под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строительство индивидуального жилья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помещений под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общежитие для медработников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Советском районе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Петухова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80,0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80,0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1.1.5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Межевание участков под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индивидуальное строительство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38000,0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38000,0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1.1.6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Погашение кредиторской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задолженности, всего: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5644,0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5644,0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Зыряновской (II оч.)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844,0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844,0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Зыряновской (III оч.)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Образование, всего: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249820,0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249820,0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будущих лет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28820,0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28820,0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Пристройка к школе N 49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109000,0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109000,0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400 мест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Детский сад по ул. Маяковского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ввод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Пристройка к школе N 12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12200,0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Детский сад N 26 по улице Кочубея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детского сада N 226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Земнухова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1.2.7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Погашение кредиторской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задолженности, всего: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Пристройка к школе N 168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Здравоохранение и физическая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культура, всего: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266701,3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266701,3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будущих лет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14680,0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14680,0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Поликлиника на микрорайоне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"Родники"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Лечебный корпус больницы N 3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Советском районе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105986,3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105986,3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Реконструкция помещений поликлиники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N 7 по ул. Автогенной в Октябрьском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районе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200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п/см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Перепрофилирование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клинико-диагностического корпуса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МДСБ N 5 в клинико-диагностический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корпус МУЗ "Городская поликлиника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N 1"  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1.3.6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Погашение кредиторской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задолженности: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110535,0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110535,0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Подстанция скорой медицинской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помощи в Дзержинском районе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90535,0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90535,0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корпуса N 4 МКБ N 1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Коммунальное строительство, всего: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Газопровод по ул. Мира к торговому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центру "ИКЕА"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1295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п. м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Коллектор по ул. Пархоменко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Дизельная ГКБ N 1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1200,0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Подготовка документов для включения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Реестр муниципальной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собственности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1.4.5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Погашение кредиторской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задолженности: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15495,0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15495,0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Коллектор N 6 (I оч.) в Дзержинском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районе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8300,0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8300,0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Коллектор по ул. Широкой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595,0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595,0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Сети к дому N 6 по ул. Плахотного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Бани в Балластном карьере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Культура, всего: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93935,0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93935,0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будущих лет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Входной блок МУП культуры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"Зоологический парк"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70230,0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70230,0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ввод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здания ДК им.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К. Цеткин, театра "На левом берегу"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Зимний павильон МУП культуры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"Зоологический парк"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12905,0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12905,0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1.5.5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Погашение кредиторской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задолженности: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трансформаторной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подстанции и прокладка питающих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электрических кабелей в парке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культуры и отдыха "Центральный"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1.6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Прочие, всего:  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1.6.1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Подготовка документов для включения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Реестр муниципальной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собственности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1.7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Молодежная политика, всего: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1.7.1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Проектно-изыскательские работы 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пристройки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надстройки к пристройке к жилому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дому по ул. Кропоткина, 127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"Специализированная служба по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вопросам похоронного дела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"Ритуальные услуги"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32200,0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32200,0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Строительство и реконструкция дорог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 кладбище "Заельцовское"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ввод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Расширение кладбищ "Южное",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"Инское", реконструкция кладбища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"Клещихинское"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3760,0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3760,0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Проектирование и строительство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кладбища "Восточное"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Строительство ограждений территорий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кладбищ города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2.5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дорог на кладбищах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города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4440,0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4440,0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2.6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Стены скорби и колумбарии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3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Главное управление архитектуры и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градостроительства мэрии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3.1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Разработка градостроительной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документации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"УЗСПТС"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676248,8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217748,8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368500,0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метро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605071,2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146571,2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368500,0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КНС-18 с напорным коллектором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26381,7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26381,7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ввод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Главный водосточный коллектор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реки Ельцовка-1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34281,5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34281,5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Аварийный участок на главном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водосточном коллекторе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реки Ельцовка-1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4829,0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4829,0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4.5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Выполнение технического надзора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4936,6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4936,6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4.6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очистных сооружений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(иловые поля 7 п. к.)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748,8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748,8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5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Департамент промышленности,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инноваций и предпринимательства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мэрии 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344,4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344,4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5.1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Взаимодействие мэрии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научно-промышленного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комплекса по решению задач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социально-экономического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развития города Новосибирска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 2006 - 2008 гг.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344,4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344,4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Комитет по жилищным вопросам,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всего:          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1142043,9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979510,0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91958,0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70575,9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Приобретение жилья для расселения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из ветхого и аварийного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фонда, предоставление по договорам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социального найма, найма и за счет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субсидий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931800,0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896800,0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5000,0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Приобретение жилья для спортсменов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жилья,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84860,0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64860,0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Петухова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ввод    </w:t>
            </w: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Выборной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Есенина (I очередь)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Зыряновской (IV оч.)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14860,0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14860,0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Обеспечение жильем молодых семей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30886,2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17111,3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3774,9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6.5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Обеспечение граждан жилыми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помещениями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21646,7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21646,7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6.6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Обеспечение жильем отдельных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категорий граждан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61801,0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61801,0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6.7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Государственная регистрация права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муниципальной собственности на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жилые помещения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4350,0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4350,0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6.8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Улучшение жилищных условий граждан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3200,0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"Отдел капитального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строительства ГУБО", всего: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1566000,9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466000,9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1000000,0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Мостовой переход через реку Обь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(проектные работы)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автомагистрали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Ипподромской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55918,5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55918,5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Ипподромской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магистрали от ул. Крылова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 ул. Военной в г. Новосибирске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375528,4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64081,5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11446,9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Проектно-изыскательские работы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очистке русел малых рек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5200,0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7.5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Пешеходный переход через площадь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Труда 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7.6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Коллектор по ул. Лежена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7.7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Эстакада по ул. Кирова с подходами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от ул. Воскова до ул. Выборной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172780,4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10148,4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19632,0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143000,0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7.8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Мостовой переход через камеру шлюза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Новосибирской ГЭС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284527,8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1606,7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25921,1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257000,0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7.9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Проектно-изыскательские работы по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реконструкции ул. Большевистской 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Бердского шоссе со строительством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пешеходных мостов на участке от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завода "Труд" до поста ГИБДД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г. Новосибирске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11500,0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11500,0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7.10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ул. Большевистской 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Бердского шоссе со строительством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пешеходных мостов на участке от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завода "Труд" до поста ГИБДД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г. Новосибирске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343517,1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517,1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43000,0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Реконструкция производственной базы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"ДЭУ-1" в Октябрьском районе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под общежитие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  3700,0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3700,0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Реконструкция производственной базы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"ДЭУ-3" в Ленинском районе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 общежитие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7.13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Строительство автостоянки закрытого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типа для спецмашин по Северному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проезду, 10а в Кировском районе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360,0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7.14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Ансамбль фонтанов на площади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Пименова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7.15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Пермской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(проектные работы)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2067,2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2067,2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7.16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гаража-стоянки на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территории МУ ДЭУ-1 по ул. Фрунзе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5626,9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5626,9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7.17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Обоснование инвестиций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строительства магистрали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непрерывного движения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трассе М-52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9946,1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9946,1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7.18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Транспортная развязка на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пересечении ул. Большевистской,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Красного проспекта, Каменской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магистрали и ул. Фабричной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7.19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Проектирование и строительство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магистральных автодорог N 6, N 7,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N 10 жилого района "Родники"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54039,2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54039,2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7.20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Сквер по ул. Жуковского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43000,0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43000,0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7.21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Бердского - старого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шоссе от реки Ини до поста ГИБДД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7.22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Проектирование и строительство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автодорог верхней и нижней зон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застройки микрорайона "Радужный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каскад" по ул. Стартовой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Ленинском районе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17203,3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17203,3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7.23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Проектирование и строительство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кольцевой и въездной автодорог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микрорайону "Весенний" по ул.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Первомайской Первомайского района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12586,0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12586,0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"Муниципальная строительная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компания", всего: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295489,5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265489,5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Жилищное строительство, всего: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219177,7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189177,7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будущих лет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Петухова (I очередь)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114456,2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114456,2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Петухова (II очередь)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Выборной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33235,3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33235,3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Есенина (I очередь)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10705,9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10705,9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Есенина (II очередь)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8.1.7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Зыряновской (IV оч.)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48780,3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18780,3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Образование, всего: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61585,2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61585,2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8.2.1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Спортивный комплекс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Колхидской, 8, включая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футбольных полей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Титова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42544,0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42544,0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8.2.2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Футбольное поле по ул. Учительской,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61/1  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19041,2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19041,2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Здравоохранение и физическая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культура, всего: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9803,9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9803,9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8.3.1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Детский санаторий "Обские зори"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9803,9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9803,9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8.4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Выполнение технического надзора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4922,7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4922,7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 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МКП "Жилищно-коммунальное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хозяйство", всего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124460,0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124460,0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жилищного фонда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100940,0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100940,0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том числе: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21300,0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21300,0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Объединения, 12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8300,0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8300,0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Объединения, 12/1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Столетова, 19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1900,0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1900,0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2-я Бурденко, 14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Бебеля, 34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3200,0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3200,0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9.1.7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Полярной, 3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9.1.8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Дом по ул. Полярной, 6 (пристройка)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10700,0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9.1.9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Грибоедова, 117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8400,0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9.1.10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Советской, 97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5840,0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5840,0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9.1.11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Костычева, 38/3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4700,0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9.1.12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Квартал по ул. Бебеля -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Ольховской - Бурденко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(реконструкция инженерных сетей)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9.1.13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Поселок Затон    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(реконструкция инженерных сетей)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9.1.14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Квартал по ул. Грибоедова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(реконструкция инженерных сетей)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9.1.15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Портовой, 2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5600,0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9.1.16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Дом по ул. 1-й Портовой, 2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9.2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Питомник для бесхозяйных животных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4900,0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9.3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1-го этажа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Новоуральской, 23а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 жилье бюджетникам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6860,0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6860,0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9.4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общежития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1-й Портовой, 4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11760,0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11760,0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МП "Спортстройинвест"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111701,8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111701,8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Спортивный комплекс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Лазурной, 10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36500,0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36500,0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Бассейн по ул. Котовского, 24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10.3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Стадион-площадка по ул. 1905 года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10.4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Стадион-площадка по ул. Родники, 4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10.5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Волейбольное и мини-футбольное поля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Б. Хмельницкого, 8/3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450,0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10.6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Универсальная спортивная площадка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пос. Северный по ул. Целинной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10.7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Поле для мини-футбола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баскетбольная площадка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Новоуральской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10.8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Хоккейная площадка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Красноуфимской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10.9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Спортивная площадка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Б. Богаткова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10.10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Спортивная площадка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Федосеева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10.11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Хоккейная площадка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Солнечногорской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700,0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10.12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Футбольное поле по ул. Аникина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9000,0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10.13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Трибуна с подтрибунными помещениями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Колхидской, 8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3649,8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3649,8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10.14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Бассейн и открытые спортивные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площадки по ул. Новогодней, 14/1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 территории МОУ СОШ N 170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855,0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855,0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10.15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Открытые спортивные площадки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Новогодней, 20/2 на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территории МОУ лицей N 176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70,0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70,0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10.16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Спортивный комплекс "Север"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35877,0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35877,0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10.17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Спорткомплекс с катком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Часовой, 4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7000,0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7000,0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10.18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Спорткомплекс с катком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Киевской, 7/1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10.19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Бассейн по ул. Зорге, 82/2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10.20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Универсальный игровой зал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Зорге, 82/3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11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Администрация Октябрьского района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11.1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Площадка с искусственным покрытием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между школами N 2 и N 75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850,0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12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ООО "Уникон"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12.1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детского сада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 жилом массиве "Горский"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30000,0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13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"Горводоканал"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202644,7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202644,7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13.1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Реализация </w:t>
            </w:r>
            <w:hyperlink r:id="rId71" w:history="1">
              <w:r>
                <w:rPr>
                  <w:color w:val="0000FF"/>
                  <w:sz w:val="14"/>
                </w:rPr>
                <w:t>подпрограммы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"Обеспечение земельных участков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коммунальной инфраструктурой 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целях жилищного строительства"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федеральной целевой программы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"Жилище" на 2002 - 2010 годы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(проект "Жилой район "Родники")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 государственную гарантию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Российской Федерации в размере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до 50% суммы основного долга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202644,7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202644,7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14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Администрация Ленинского района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1944,5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1944,5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14.1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Проектные работы по укреплению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берега залива по ул. 1-й Ракитной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14.2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Канализационный коллектор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частном секторе п. Южный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944,5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944,5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15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ГУП НСО "УКС"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15.1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Пристройка к школе N 109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21000,0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20000,0</w:t>
            </w: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16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"Пассажиртрансснаб"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16000,0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16.1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Поставка 5 кузовов 1-й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комплектности троллейбусов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ЗИУ 682 Г 016 (03)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13000,0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13000,0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16.2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Поставка троллейбуса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модернизированным электронным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приводом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17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"Служба технического контроля и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развития материально-технической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базы учреждений здравоохранения"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4013,7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4013,7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17.1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Лечебный корпус больницы N 3 в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Советском районе (проектные работы)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4013,7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4013,7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18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"Горзеленхоз"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977,6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977,6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18.1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внеплощадочной сети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10 кВ для электроснабжения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декоративного питомника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"Горзеленхоз"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lastRenderedPageBreak/>
              <w:t xml:space="preserve">    977,6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977,6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19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ГУБО      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3353,4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3353,4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19.1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Мостовой переход через реку Обь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(проектные работы)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221,2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221,2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19.2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Благоустройство территории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 пересечении ул. Гоголя -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ул. Кошурникова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3038,9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3038,9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19.3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Мостовой переход через камеру шлюза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Новосибирской ГЭС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93,3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 93,3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"Энергия"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74275,9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74275,9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Инженерные сети котельной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Звездной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50020,0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50020,0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Калининской газовой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котельной N 33 по ул. Пасечной, 4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4550,0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4550,0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20.3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котельной N 20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Старое шоссе, 5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20.4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котельной N 21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Прибрежный переулок, 9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1499,0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1499,0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20.5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котельной N 15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ул. Лаврова, 7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1500,0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20.6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Инженерные сети к котельной по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ул. Флотской в Калининском районе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15206,9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15206,9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21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Департамент земельных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имущественных отношений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23600,0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23600,0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21.1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Приобретение в муниципальную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собственность детского комбината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 Ленинском районе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23600,0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23600,0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22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МОУ ДОД ДШИ N 30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22.1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входной зоны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МОУ ДОД ДШИ N 30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23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"Новосибирский метрополитен"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63524,0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4824,0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58700,0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23.1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Антитеррористические мероприятия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58700,0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58700,0</w:t>
            </w: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23.2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Организация производства комплектов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блоков источников питания различных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устройств для модернизации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подвижного состава МУП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"Новосибирский метрополитен"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4824,0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4824,0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24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"Горсвет"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24.1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Организация производства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оборудования для системы   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мониторинга линий наружного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городского освещения с последующей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>поставкой оборудования МУ "Горсвет"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3500,0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25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МОУ ДОД ДШИ N 24 "Триумф"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25.1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здания детского сада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под детскую школу искусств N 24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"Триумф" по ул. Аникина, 7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5000,0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26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ГУП Управление энергетики и    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водоснабжения СО РАН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133355,3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133355,3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26.1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Объекты инженерной инфраструктуры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научно-технологического парка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133355,3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133355,3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27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 "ДЭУ-1"                    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27.1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Строительство гаража-стоянки на   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территории МУ ДЭУ-1 по ул. Фрунзе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  100,0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28  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МУП "Комитет Новосибгорресурс"   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29798,7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29798,7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  <w:tr w:rsidR="003327BC">
        <w:trPr>
          <w:trHeight w:val="169"/>
        </w:trPr>
        <w:tc>
          <w:tcPr>
            <w:tcW w:w="68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28.1  </w:t>
            </w:r>
          </w:p>
        </w:tc>
        <w:tc>
          <w:tcPr>
            <w:tcW w:w="314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Реконструкция складского помещения </w:t>
            </w:r>
          </w:p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по адресу: Толмачевское шоссе, 19  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29798,7</w:t>
            </w: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rPr>
                <w:sz w:val="14"/>
              </w:rPr>
              <w:t xml:space="preserve">  29798,7</w:t>
            </w:r>
          </w:p>
        </w:tc>
        <w:tc>
          <w:tcPr>
            <w:tcW w:w="136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93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105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85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4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5" w:name="P2048"/>
      <w:bookmarkEnd w:id="5"/>
      <w:r>
        <w:t>ИСТОЧНИКИ ФИНАНСИРОВАНИЯ ДЕФИЦИТА БЮДЖЕТА ГОРОДА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596"/>
        <w:gridCol w:w="4484"/>
        <w:gridCol w:w="1652"/>
      </w:tblGrid>
      <w:tr w:rsidR="003327BC">
        <w:trPr>
          <w:trHeight w:val="239"/>
        </w:trPr>
        <w:tc>
          <w:tcPr>
            <w:tcW w:w="2596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      Код         </w:t>
            </w:r>
          </w:p>
        </w:tc>
        <w:tc>
          <w:tcPr>
            <w:tcW w:w="4484" w:type="dxa"/>
          </w:tcPr>
          <w:p w:rsidR="003327BC" w:rsidRDefault="003327BC">
            <w:pPr>
              <w:pStyle w:val="ConsPlusNonformat"/>
              <w:jc w:val="both"/>
            </w:pPr>
            <w:r>
              <w:t>Источники внутреннего финансирования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дефицита бюджета города в 2007 году </w:t>
            </w:r>
          </w:p>
        </w:tc>
        <w:tc>
          <w:tcPr>
            <w:tcW w:w="1652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 Сумма,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тыс. рублей 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1          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        2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      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00001010000000000000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ДОЛГОВЫЕ ОБЯЗАТЕЛЬСТВА РОССИЙСКОЙ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СУБЪЕКТОВ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МУНИЦИПАЛЬНЫХ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ВЫРАЖЕННЫЕ В ЦЕННЫХ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БУМАГАХ, УКАЗАННЫХ В ВАЛЮТЕ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00001010000000000700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Привлечение долговых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субъектов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муниципальных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выраженных в ценных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бумагах, указанных в валюте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00001010000040000710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Ценные бумаги городских округов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00001010000000000800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Погашение долговых обязательств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субъектов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муниципальных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выраженных в ценных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бумагах, указанных в валюте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00001010000040000810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Ценные бумаги городских округов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00002010000000000000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КРЕДИТНЫЕ СОГЛАШЕНИЯ И ДОГОВОРЫ,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ЗАКЛЮЧЕННЫЕ ОТ ИМЕНИ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СУБЪЕКТОВ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МУНИЦИПАЛЬНЫХ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ГОСУДАРСТВЕННЫХ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ВНЕБЮДЖЕТНЫХ ФОНДОВ, УКАЗАННЫЕ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ВАЛЮТЕ РОССИЙСКОЙ ФЕДЕРАЦИИ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- 1403631,0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00002010000000000700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Получение кредитов по кредитным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соглашениям и договорам,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заключенным от имени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субъектов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муниципальных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государственных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внебюджетных фондов, указанным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валюте Российской Федерации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4096369,0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00002010200000000710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Кредиты, полученные в валюте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кредитных организаций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4096369,0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>00002010200040000710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Кредиты, полученные в валюте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кредитных организаций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бюджетами городских округов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4096369,0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 том числе на реализацию           </w:t>
            </w:r>
          </w:p>
          <w:p w:rsidR="003327BC" w:rsidRDefault="003327BC">
            <w:pPr>
              <w:pStyle w:val="ConsPlusNonformat"/>
              <w:jc w:val="both"/>
            </w:pPr>
            <w:hyperlink r:id="rId72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"Обеспечение земельных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участков коммунальной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инфраструктурой в целях жилищного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строительства" федеральной целевой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программы "Жилище" на 2002 - 2010   </w:t>
            </w:r>
          </w:p>
          <w:p w:rsidR="003327BC" w:rsidRDefault="003327BC">
            <w:pPr>
              <w:pStyle w:val="ConsPlusNonformat"/>
              <w:jc w:val="both"/>
            </w:pPr>
            <w:r>
              <w:t>годы (проект "Жилой район "Родники")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 государственную гарантию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в размере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 50% суммы основного долга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202644,7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00002010000000000800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Погашение кредитов по кредитным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соглашениям и договорам,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заключенным от имени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субъектов Российской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Федерации, муниципальных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образований, государственных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внебюджетных фондов, указанным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валюте Российской Федерации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00002010200000000810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Кредиты, полученные в валюте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кредитных организаций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00002010200040000810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Кредиты, полученные в валюте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кредитных организаций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бюджетами городских округов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5500000,0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00005000000000000000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АКЦИИ И ИНЫЕ ФОРМЫ УЧАСТИЯ В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КАПИТАЛЕ, НАХОДЯЩИЕСЯ В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И МУНИЦИПАЛЬНОЙ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СОБСТВЕННОСТИ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582600,0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00005000000000000630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Продажа (уменьшение стоимости) акций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иных форм участия в капитале,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находящихся в государственной 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муниципальной собственности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582600,0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00005000000040000630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Продажа акций и иных форм участия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капитале, находящихся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собственности городских округов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582600,0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00006000000000000000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ЗЕМЕЛЬНЫЕ УЧАСТКИ, НАХОДЯЩИЕСЯ В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И МУНИЦИПАЛЬНОЙ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СОБСТВЕННОСТИ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228700,0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00006000000000000430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Продажа (уменьшение стоимости)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земельных участков, находящихся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государственной и муниципальной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собственности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228700,0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00006010000000000430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Поступления от продажи земельных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участков, государственная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собственность на которые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не разграничена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228700,0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00006010200000000430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Поступления от продажи земельных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участков, государственная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собственность на которые не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разграничена (за исключением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земельных участков, предназначенных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для целей жилищного строительства)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   228700,0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00006010200040000430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Поступления от продажи земельных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участков, государственная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собственность на которые не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разграничена, расположенных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границах городских округов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(за исключением земельных участков,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предназначенных для целей жилищного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строительства)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228700,0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00008000000000000000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ОСТАТКИ СРЕДСТВ БЮДЖЕТОВ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0,0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00008000000000000500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Увеличение остатков средств бюджетов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- 31975345,3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00008020000000000500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Увеличение прочих остатков средств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бюджетов     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- 31975345,3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00008020100000000510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Увеличение прочих остатков денежных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бюджетов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- 31975345,3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00008020100040000510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Увеличение прочих остатков денежных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бюджетов городских округов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- 31975345,3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00008000000000000600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Уменьшение остатков средств бюджетов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00008020000000000600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Уменьшение прочих остатков средств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бюджетов     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00008020100000000610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Уменьшение прочих остатков денежных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бюджетов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31975345,3</w:t>
            </w:r>
          </w:p>
        </w:tc>
      </w:tr>
      <w:tr w:rsidR="003327BC">
        <w:trPr>
          <w:trHeight w:val="239"/>
        </w:trPr>
        <w:tc>
          <w:tcPr>
            <w:tcW w:w="259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00008020100040000610</w:t>
            </w:r>
          </w:p>
        </w:tc>
        <w:tc>
          <w:tcPr>
            <w:tcW w:w="4484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Уменьшение прочих остатков денежных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бюджетов городских округов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31975345,3</w:t>
            </w:r>
          </w:p>
        </w:tc>
      </w:tr>
      <w:tr w:rsidR="003327BC">
        <w:trPr>
          <w:trHeight w:val="239"/>
        </w:trPr>
        <w:tc>
          <w:tcPr>
            <w:tcW w:w="7080" w:type="dxa"/>
            <w:gridSpan w:val="2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ИТОГО:                                                   </w:t>
            </w:r>
          </w:p>
        </w:tc>
        <w:tc>
          <w:tcPr>
            <w:tcW w:w="165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907669,0</w:t>
            </w: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5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6" w:name="P2217"/>
      <w:bookmarkEnd w:id="6"/>
      <w:r>
        <w:t>ВЕРХНИЙ ПРЕДЕЛ МУНИЦИПАЛЬНОГО ДОЛГА</w:t>
      </w:r>
    </w:p>
    <w:p w:rsidR="003327BC" w:rsidRDefault="003327BC">
      <w:pPr>
        <w:pStyle w:val="ConsPlusTitle"/>
        <w:jc w:val="center"/>
      </w:pPr>
      <w:r>
        <w:t>ГОРОДА НОВОСИБИРСКА ПО СОСТОЯНИЮ НА 01.01.2008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  <w:r>
        <w:t>Установить верхний предел муниципального долга города Новосибирска на 1 января 2008 года в размере 4130771,0 тыс. рублей, в том числе предельный объем обязательств по муниципальным гарантиям в размере 0,0 тыс. рублей.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6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lastRenderedPageBreak/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7" w:name="P2232"/>
      <w:bookmarkEnd w:id="7"/>
      <w:r>
        <w:t>ПЕРЕЧЕНЬ</w:t>
      </w:r>
    </w:p>
    <w:p w:rsidR="003327BC" w:rsidRDefault="003327BC">
      <w:pPr>
        <w:pStyle w:val="ConsPlusTitle"/>
        <w:jc w:val="center"/>
      </w:pPr>
      <w:r>
        <w:t>ГЛАВНЫХ РАСПОРЯДИТЕЛЕЙ БЮДЖЕТНЫХ СРЕДСТВ</w:t>
      </w:r>
    </w:p>
    <w:p w:rsidR="003327BC" w:rsidRDefault="003327BC">
      <w:pPr>
        <w:pStyle w:val="ConsPlusTitle"/>
        <w:jc w:val="center"/>
      </w:pPr>
      <w:r>
        <w:t>ГОРОДА НОВОСИБИРСКА НА 2007 ГОД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6962"/>
      </w:tblGrid>
      <w:tr w:rsidR="003327BC">
        <w:trPr>
          <w:trHeight w:val="239"/>
        </w:trPr>
        <w:tc>
          <w:tcPr>
            <w:tcW w:w="590" w:type="dxa"/>
          </w:tcPr>
          <w:p w:rsidR="003327BC" w:rsidRDefault="003327BC">
            <w:pPr>
              <w:pStyle w:val="ConsPlusNonformat"/>
              <w:jc w:val="both"/>
            </w:pPr>
            <w:r>
              <w:t>Код</w:t>
            </w:r>
          </w:p>
        </w:tc>
        <w:tc>
          <w:tcPr>
            <w:tcW w:w="6962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Наименование главного распорядителя бюджетных средств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                 города Новосибирска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                   2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730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промышленности, инноваций и  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предпринимательства мэрии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740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земельных и имущественных отношений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г. Новосибирска          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760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строительства и архитектуры мэрии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761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Главное управление архитектуры и градостроительства мэрии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770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энергетики, жилищного и коммунального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хозяйства города         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771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Комитет жилищно-коммунального хозяйства мэрии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772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Комитет по жилищным вопросам мэрии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773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Новосибирский городской комитет охраны окружающей среды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природных ресурсов     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780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транспорта и дорожно-благоустроительного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комплекса мэрии города Новосибирска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840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Управление делами мэрии  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850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Управление общественных связей мэрии и взаимодействия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 административными органами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880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по социальной политике мэрии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881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Управление социальной поддержки населения мэрии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882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Главное управление здравоохранения мэрии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890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образования, культуры, спорта и молодежной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мэрии                 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891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Главное управление образования мэрии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892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Комитет по культуре и искусству мэрии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893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Управление физической культуры и спорта мэрии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894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Комитет по делам молодежи мэрии       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910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Департамент экономики и финансов мэрии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920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Планово-экономическое управление мэрии        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930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Управление финансов и налоговой политики мэрии     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940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Дзержинского района города Новосибирска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941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Администрация Железнодорожного района города Новосибирска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942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Заельцовского района города Новосибирска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943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Калининского района города Новосибирска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>944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Кировского района города Новосибирска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945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Ленинского района города Новосибирска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946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Октябрьского района города Новосибирска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947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Первомайского района города Новосибирска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948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Советского района города Новосибирска 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949</w:t>
            </w:r>
          </w:p>
        </w:tc>
        <w:tc>
          <w:tcPr>
            <w:tcW w:w="69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Администрация Центрального района города Новосибирска    </w:t>
            </w: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jc w:val="right"/>
        <w:outlineLvl w:val="0"/>
      </w:pPr>
      <w:r>
        <w:t>Приложение 7</w:t>
      </w:r>
    </w:p>
    <w:p w:rsidR="003327BC" w:rsidRDefault="003327BC">
      <w:pPr>
        <w:pStyle w:val="ConsPlusNormal"/>
        <w:jc w:val="right"/>
      </w:pPr>
      <w:r>
        <w:t>к Решению</w:t>
      </w:r>
    </w:p>
    <w:p w:rsidR="003327BC" w:rsidRDefault="003327BC">
      <w:pPr>
        <w:pStyle w:val="ConsPlusNormal"/>
        <w:jc w:val="right"/>
      </w:pPr>
      <w:r>
        <w:t>Совета депутатов</w:t>
      </w:r>
    </w:p>
    <w:p w:rsidR="003327BC" w:rsidRDefault="003327BC">
      <w:pPr>
        <w:pStyle w:val="ConsPlusNormal"/>
        <w:jc w:val="right"/>
      </w:pPr>
      <w:r>
        <w:t>города Новосибирска</w:t>
      </w:r>
    </w:p>
    <w:p w:rsidR="003327BC" w:rsidRDefault="003327BC">
      <w:pPr>
        <w:pStyle w:val="ConsPlusNormal"/>
        <w:jc w:val="right"/>
      </w:pPr>
      <w:r>
        <w:t>от 09.10.2007 N 749</w:t>
      </w: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Title"/>
        <w:jc w:val="center"/>
      </w:pPr>
      <w:bookmarkStart w:id="8" w:name="P2324"/>
      <w:bookmarkEnd w:id="8"/>
      <w:r>
        <w:t>РАСПРЕДЕЛЕНИЕ БЮДЖЕТНЫХ АССИГНОВАНИЙ</w:t>
      </w:r>
    </w:p>
    <w:p w:rsidR="003327BC" w:rsidRDefault="003327BC">
      <w:pPr>
        <w:pStyle w:val="ConsPlusTitle"/>
        <w:jc w:val="center"/>
      </w:pPr>
      <w:r>
        <w:t>ПО ГЛАВНЫМ РАСПОРЯДИТЕЛЯМ БЮДЖЕТНЫХ СРЕДСТВ</w:t>
      </w:r>
    </w:p>
    <w:p w:rsidR="003327BC" w:rsidRDefault="003327BC">
      <w:pPr>
        <w:pStyle w:val="ConsPlusTitle"/>
        <w:jc w:val="center"/>
      </w:pPr>
      <w:r>
        <w:t>ГОРОДА НОВОСИБИРСКА НА 2007 ГОД</w:t>
      </w:r>
    </w:p>
    <w:p w:rsidR="003327BC" w:rsidRDefault="003327BC">
      <w:pPr>
        <w:pStyle w:val="ConsPlusNormal"/>
        <w:ind w:firstLine="540"/>
        <w:jc w:val="both"/>
      </w:pPr>
    </w:p>
    <w:tbl>
      <w:tblPr>
        <w:tblW w:w="0" w:type="auto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590"/>
        <w:gridCol w:w="4130"/>
        <w:gridCol w:w="708"/>
        <w:gridCol w:w="708"/>
        <w:gridCol w:w="1062"/>
        <w:gridCol w:w="1062"/>
        <w:gridCol w:w="1416"/>
      </w:tblGrid>
      <w:tr w:rsidR="003327BC">
        <w:trPr>
          <w:trHeight w:val="239"/>
        </w:trPr>
        <w:tc>
          <w:tcPr>
            <w:tcW w:w="590" w:type="dxa"/>
          </w:tcPr>
          <w:p w:rsidR="003327BC" w:rsidRDefault="003327BC">
            <w:pPr>
              <w:pStyle w:val="ConsPlusNonformat"/>
              <w:jc w:val="both"/>
            </w:pPr>
            <w:r>
              <w:t>Код</w:t>
            </w:r>
          </w:p>
        </w:tc>
        <w:tc>
          <w:tcPr>
            <w:tcW w:w="4130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    Наименование главного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        распорядителя          </w:t>
            </w:r>
          </w:p>
        </w:tc>
        <w:tc>
          <w:tcPr>
            <w:tcW w:w="708" w:type="dxa"/>
          </w:tcPr>
          <w:p w:rsidR="003327BC" w:rsidRDefault="003327BC">
            <w:pPr>
              <w:pStyle w:val="ConsPlusNonformat"/>
              <w:jc w:val="both"/>
            </w:pPr>
            <w:r>
              <w:t>Раз-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дел </w:t>
            </w:r>
          </w:p>
        </w:tc>
        <w:tc>
          <w:tcPr>
            <w:tcW w:w="708" w:type="dxa"/>
          </w:tcPr>
          <w:p w:rsidR="003327BC" w:rsidRDefault="003327BC">
            <w:pPr>
              <w:pStyle w:val="ConsPlusNonformat"/>
              <w:jc w:val="both"/>
            </w:pPr>
            <w:r>
              <w:t>Под-</w:t>
            </w:r>
          </w:p>
          <w:p w:rsidR="003327BC" w:rsidRDefault="003327BC">
            <w:pPr>
              <w:pStyle w:val="ConsPlusNonformat"/>
              <w:jc w:val="both"/>
            </w:pPr>
            <w:r>
              <w:t>раз-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дел </w:t>
            </w:r>
          </w:p>
        </w:tc>
        <w:tc>
          <w:tcPr>
            <w:tcW w:w="1062" w:type="dxa"/>
          </w:tcPr>
          <w:p w:rsidR="003327BC" w:rsidRDefault="003327BC">
            <w:pPr>
              <w:pStyle w:val="ConsPlusNonformat"/>
              <w:jc w:val="both"/>
            </w:pPr>
            <w:r>
              <w:t>Целевая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статья </w:t>
            </w:r>
          </w:p>
        </w:tc>
        <w:tc>
          <w:tcPr>
            <w:tcW w:w="1062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Вид  </w:t>
            </w:r>
          </w:p>
          <w:p w:rsidR="003327BC" w:rsidRDefault="003327BC">
            <w:pPr>
              <w:pStyle w:val="ConsPlusNonformat"/>
              <w:jc w:val="both"/>
            </w:pPr>
            <w:r>
              <w:t>расхода</w:t>
            </w:r>
          </w:p>
        </w:tc>
        <w:tc>
          <w:tcPr>
            <w:tcW w:w="1416" w:type="dxa"/>
          </w:tcPr>
          <w:p w:rsidR="003327BC" w:rsidRDefault="003327BC">
            <w:pPr>
              <w:pStyle w:val="ConsPlusNonformat"/>
              <w:jc w:val="both"/>
            </w:pPr>
            <w:r>
              <w:t xml:space="preserve">  Сумма,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 тыс.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  рублей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 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         2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3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4 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  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 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     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730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промышленности,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инноваций и предпринимательства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163060,8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14460,8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14459,4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14115,0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14115,0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344,4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344,4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148600,0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148600,0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32200,0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32200,0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71780,0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71780,0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Благоустройство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44620,0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Организация и содержание мест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захоронения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809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44620,0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740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земельных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имущественных отношений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г. Новосибирска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239131,0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215531,0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76043,0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76043,0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76043,0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139488,0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приватизации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проведение предпродажной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подготовки объектов приватизации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в области приватизации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управления государственной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муниципальной собственностью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119088,0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Оценка недвижимости, признание   </w:t>
            </w:r>
          </w:p>
          <w:p w:rsidR="003327BC" w:rsidRDefault="003327BC">
            <w:pPr>
              <w:pStyle w:val="ConsPlusNonformat"/>
              <w:jc w:val="both"/>
            </w:pPr>
            <w:r>
              <w:t>прав и регулирование отношений по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и муниципальной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собственности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119088,0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23600,0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Дошкольное образование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23600,0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23600,0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23600,0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760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строительства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архитектуры мэрии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1669726,2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29902,7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29902,7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29898,7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29898,7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бедствий,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гражданская оборона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экономика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271507,8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Транспорт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241507,8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241507,8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241507,8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национальной экономики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строительства, архитектуры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градостроительства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3380000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застройки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территорий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3380000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524545,9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273124,6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273124,6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273124,6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251421,3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229391,3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229391,3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22030,0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22030,0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448005,0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Дошкольное образование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144120,0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144120,0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144120,0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Общее образование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273885,0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197985,0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197985,0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Школы - детские сады, школы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начальные, неполные средние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средние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33069,0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33069,0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по внешкольной работе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 детьми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42831,0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42831,0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Организационно-воспитательная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работа с молодежью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93935,0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93935,0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93935,0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93935,0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и спорт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276505,3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276505,3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276505,3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276505,3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761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Главное управление архитектуры и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градостроительства мэрии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25279,0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25279,0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25279,0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25279,0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25279,0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770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Департамент энергетики, жилищного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коммунального хозяйства города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3663519,8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3167,9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3167,9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4900,0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4900,0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17210,9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бедствий,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гражданская оборона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17210,9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17210,9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17210,9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2420248,9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1345231,4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119560,0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119560,0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Поддержка жилищного хозяйства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1200671,4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хозяйства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1033647,8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Компенсация выпадающих доходов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организациям, предоставляющим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населению жилищные услуги по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тарифам, не обеспечивающим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возмещение издержек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167023,6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Иные безвозмездные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безвозвратные перечисления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Проведение капитального ремонта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многоквартирных домов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688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25000,0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341509,5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276920,6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276920,6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 том числе на реализацию        </w:t>
            </w:r>
          </w:p>
          <w:p w:rsidR="003327BC" w:rsidRDefault="003327BC">
            <w:pPr>
              <w:pStyle w:val="ConsPlusNonformat"/>
              <w:jc w:val="both"/>
            </w:pPr>
            <w:hyperlink r:id="rId73" w:history="1">
              <w:r>
                <w:rPr>
                  <w:color w:val="0000FF"/>
                </w:rPr>
                <w:t>подпрограммы</w:t>
              </w:r>
            </w:hyperlink>
            <w:r>
              <w:t xml:space="preserve"> "Обеспечение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земельных участков коммунальной  </w:t>
            </w:r>
          </w:p>
          <w:p w:rsidR="003327BC" w:rsidRDefault="003327BC">
            <w:pPr>
              <w:pStyle w:val="ConsPlusNonformat"/>
              <w:jc w:val="both"/>
            </w:pPr>
            <w:r>
              <w:t>инфраструктурой в целях жилищного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строительства" федеральной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целевой программы "Жилище"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 2002 - 2010 годы (проект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"Жилой район "Родники") под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государственную гарантию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в размере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 50% суммы основного долга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202644,7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51148,9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20107,6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Компенсация выпадающих доходов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организациям, предоставляющим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населению услуги теплоснабжения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 тарифам, не обеспечивающим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возмещение издержек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31041,3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13440,0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коммунального хозяйства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13440,0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жилищно-коммунального хозяйства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733508,0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733508,0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Предоставление гражданам субсидий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 оплату жилого помещения 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коммунальных услуг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572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733508,0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Охрана окружающей среды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охраны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окружающей среды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Природоохранные мероприятия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46041,6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46041,6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 в области социальной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46041,6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46041,6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772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Комитет по жилищным вопросам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1151429,5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8061,0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бедствий,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гражданская оборона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1324,6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1121157,7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1067957,7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979510,0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979510,0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83447,7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жилыми помещениями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детей-сирот, детей, оставшихся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без попечения родителей, а также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детей, находящихся под опекой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(попечительством), не имеющих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закрепленного жилого помещения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21646,7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жильем отдельных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категорий граждан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61801,0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Иные безвозмездные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безвозвратные перечисления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Переселение граждан из аварийного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жилищного фонда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689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жилищно-коммунального хозяйства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53200,0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Переселение граждан из жилищного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фонда, признанного непригодным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для проживания, и/или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фонда с высоким уровнем износа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(более 70 процентов)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666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50000,0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местного значения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значения и поддержка фондов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развития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20886,2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20886,2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Федеральная целевая </w:t>
            </w:r>
            <w:hyperlink r:id="rId74" w:history="1">
              <w:r>
                <w:rPr>
                  <w:color w:val="0000FF"/>
                </w:rPr>
                <w:t>программа</w:t>
              </w:r>
            </w:hyperlink>
          </w:p>
          <w:p w:rsidR="003327BC" w:rsidRDefault="003327BC">
            <w:pPr>
              <w:pStyle w:val="ConsPlusNonformat"/>
              <w:jc w:val="both"/>
            </w:pPr>
            <w:r>
              <w:t xml:space="preserve">"Жилище" на 2002 - 2010 годы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(второй этап)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3774,9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hyperlink r:id="rId75" w:history="1">
              <w:r>
                <w:rPr>
                  <w:color w:val="0000FF"/>
                </w:rPr>
                <w:t>Подпрограмма</w:t>
              </w:r>
            </w:hyperlink>
            <w:r>
              <w:t xml:space="preserve"> "Обеспечение жильем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молодых семей"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1042000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3774,9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Предоставление субсидий молодым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семьям для приобретения жилья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1042000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661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3774,9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17111,3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Предоставление субсидий молодым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семьям для приобретения жилья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661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17111,3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773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Новосибирский городской комитет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охраны окружающей среды 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природных ресурсов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18521,0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16687,0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16687,0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16687,0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16687,0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Охрана окружающей среды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охраны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окружающей среды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Природоохранные мероприятия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780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транспорта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дорожно-благоустроительного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комплекса мэрии города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Новосибирска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4281554,7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24732,1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8728,0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8728,0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8728,0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16004,1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4,1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4,1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бедствий, гражданская оборона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экономика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2899608,0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Транспорт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2899608,0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58700,0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58700,0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Дорожное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3150000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2246458,0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Отдельные мероприятия в области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дорожного хозяйства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3150000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790779,0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и модернизация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автомобильных дорог общего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пользования, в том числе дорог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поселениях (за исключением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автомобильных дорог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федерального значения)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3150000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1455679,0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виды транспорта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3170000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588626,0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Отдельные мероприятия по другим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видам транспорта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3170000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588626,0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5824,0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Отдельные мероприятия по другим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видам транспорта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5824,0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1347202,7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88367,2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6767,2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6767,2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Поддержка жилищного хозяйства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81600,0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хозяйства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81600,0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1258835,5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109930,2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109930,2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Благоустройство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1145405,3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Прочие мероприятия по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благоустройству городских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округов и поселений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84761,2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Уличное освещение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78934,0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и содержание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автомобильных дорог и инженерных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сооружений на них в границах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городских округов и поселений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 рамках благоустройства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890539,4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Озеленение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6000000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808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91170,7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Уличное освещение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Охрана окружающей среды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охраны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окружающей среды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Природоохранные мероприятия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6911,9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6911,9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6911,9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Отдельные мероприятия по другим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видам транспорта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6911,9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840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Управление делами мэрии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543368,0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494553,4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высшего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должностного лица субъекта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и органа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1106,0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1106,0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Глава муниципального образования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1106,0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195294,6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195294,6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195294,6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298152,8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24153,7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24153,7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по обеспечению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хозяйственного обслуживания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263771,5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263771,5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10227,6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10227,6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431,2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бедствий,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гражданская оборона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431,2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431,2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431,2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экономика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национальной экономики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Государственная поддержка малого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предпринимательства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521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73,9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Поддержка жилищного хозяйства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73,9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хозяйства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64,9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Компенсация выпадающих доходов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организациям, предоставляющим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населению жилищные услуги по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тарифам, не обеспечивающим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возмещение издержек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801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35640,5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Телевидение и радиовещание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19090,5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Телерадиокомпании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19090,5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массовой информации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19090,5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массовой информации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16550,0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сфере культуры,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кинематографии и средств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массовой информации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16550,0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массовой информации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16550,0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10144,0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Пенсионное обеспечение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10125,0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Пенсии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4900000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10125,0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Доплаты к пенсиям государственных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служащих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Федерации и муниципальных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служащих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4900000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10125,0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 в области социальной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Оказание социальной помощи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850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Управление общественных связей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и взаимодействия с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административными органами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486113,0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486113,0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Органы внутренних дел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486113,0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Воинские формирования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(органы, подразделения)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440513,5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Вещевое обеспечение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3238,9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Продовольственное обеспечение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12459,3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Военный персонал и сотрудники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правоохранительных органов,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имеющие специальные звания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239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310304,9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Гражданский персонал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240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32204,3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функционирования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в сфере национальной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>безопасности и правоохранительной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деятельности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253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62122,2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Пособия и компенсации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военнослужащим, приравненным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 ним лицам, а также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уволенным из их числа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472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20183,9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40204,5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на цели равного с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Министерством внутренних дел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повышения   </w:t>
            </w:r>
          </w:p>
          <w:p w:rsidR="003327BC" w:rsidRDefault="003327BC">
            <w:pPr>
              <w:pStyle w:val="ConsPlusNonformat"/>
              <w:jc w:val="both"/>
            </w:pPr>
            <w:r>
              <w:t>денежного довольствия сотрудникам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заработной платы работникам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подразделений милиции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общественной безопасности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532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40204,5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5395,0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функционирования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в сфере национальной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>безопасности и правоохранительной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деятельности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253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5395,0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880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по социальной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политике мэрии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3542841,1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15562,0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15562,0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15562,0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15562,0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128784,7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128784,7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Меры социальной поддержки граждан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Оказание социальной помощи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 в области социальной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110006,0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Оказание социальной помощи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110006,0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5278,7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5278,7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881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Управление социальной поддержки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населения мэрии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726124,9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последствий чрезвычайных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ситуаций и стихийных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бедствий, гражданская оборона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1500,1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2150,0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1709,9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1709,9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1709,9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1709,9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720764,9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346077,3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социального    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обслуживания населения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5060000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178957,5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5060000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178957,5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166127,2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166127,2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992,6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992,6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374407,6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 в области социальной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4370,4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4370,4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266794,6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Пособия и компенсации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военнослужащим, приравненным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 ним лицам, а также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уволенным из их числа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472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1362,2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Компенсации членам семей погибших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военнослужащих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473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586,0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92165,6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Предоставление мер социальной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реабилитированных лиц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лиц, признанных пострадавшими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политических репрессий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6973,7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тружеников тыла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565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Ежемесячные денежные выплаты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ветеранам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706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448,6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Ежемесячное пособие на ребенка из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бюджетов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 и местных бюджетов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749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165247,5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103242,6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103242,6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Борьба с беспризорностью, опека,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попечительство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Профилактика безнадзорности и    </w:t>
            </w:r>
          </w:p>
          <w:p w:rsidR="003327BC" w:rsidRDefault="003327BC">
            <w:pPr>
              <w:pStyle w:val="ConsPlusNonformat"/>
              <w:jc w:val="both"/>
            </w:pPr>
            <w:r>
              <w:t>правонарушений несовершеннолетних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882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Главное управление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 мэрии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2672369,5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12243,1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12201,0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12201,0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12201,0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16336,6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Дошкольное образование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16336,6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Детские дошкольные учреждения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16336,6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16336,6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и спорт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2643286,6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2643286,6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4013,7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4013,7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Учреждения, обеспечивающие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предоставление услуг в сфере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4690000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323060,4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4690000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313155,2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физической культуры, туризма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4690000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9905,2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Больницы, клиники, госпитали,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медико-санитарные части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1139400,7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1139400,7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Поликлиники, амбулатории,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диагностические центры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637451,3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637451,3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Родильные дома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4760000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69165,5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4760000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69165,5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Станции скорой и неотложной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помощи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4770000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300478,0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4770000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300478,0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 в области 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>здравоохранения, спорта и туризма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4850000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11500,0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физической культуры, туризма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4850000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11500,0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158217,0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46375,6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Денежные выплаты медицинскому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персоналу фельдшерско-акушерских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пунктов, врачам, фельдшерам 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медицинским сестрам скорой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медицинской помощи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624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111841,4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890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образования,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культуры, спорта и молодежной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мэрии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7828393,5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891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Главное управление образования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6412772,0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17505,1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17362,0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17362,0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17362,0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143,1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8,1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8,1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6257966,5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Дошкольное образование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1812741,6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Детские дошкольные учреждения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850965,9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850965,9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961775,7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961775,7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Общее образование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4162597,5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Школы - детские сады, школы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начальные, неполные средние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средние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1070436,6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1070436,6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Школы-интернаты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56183,2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56183,2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по внешкольной работе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 детьми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581755,4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581755,4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Детские дома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33384,6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4240000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33384,6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Специальные (коррекционные)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учреждения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64151,2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64151,2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2334254,9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2220751,1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Материальное обеспечение приемной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семьи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422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17735,6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Ежемесячное денежное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вознаграждение за классное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руководство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623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95768,2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Иные безвозмездные и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безвозвратные перечисления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22431,6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Государственная поддержка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внедрения комплексных мер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модернизации образования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434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22431,6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37802,1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36027,0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36027,0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1775,1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285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1620,0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155,1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244825,3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Учреждения, обеспечивающие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предоставление услуг в сфере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6056,0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285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6056,0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Учебно-методические кабинеты,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централизованные бухгалтерии,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группы хозяйственного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обслуживания, учебные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фильмотеки, межшкольные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учебно-производственные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комбинаты, логопедические пункты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221841,3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221841,3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15838,0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285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15838,0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1090,0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285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1090,0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137300,4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349,6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349,6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349,6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Борьба с беспризорностью, опека,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попечительство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136950,8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136450,8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семьям опекунов на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содержание подопечных детей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423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136450,8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Профилактика безнадзорности и    </w:t>
            </w:r>
          </w:p>
          <w:p w:rsidR="003327BC" w:rsidRDefault="003327BC">
            <w:pPr>
              <w:pStyle w:val="ConsPlusNonformat"/>
              <w:jc w:val="both"/>
            </w:pPr>
            <w:r>
              <w:t>правонарушений несовершеннолетних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892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Комитет по культуре и искусству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588403,3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7909,0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7909,0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7909,0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7909,0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206910,1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Общее образование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206910,1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по внешкольной работе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 детьми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206810,1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206810,1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373537,1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372925,1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Дворцы и дома культуры, другие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учреждения культуры и средств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массовой информации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223119,6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223119,6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Библиотеки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104278,4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104278,4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Театры, цирки, концертные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другие организации  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исполнительских искусств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45527,1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45527,1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массовой информации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Государственная поддержка в сфере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культуры, кинематографии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 массовой информации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Социальное обслуживание населения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45,0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893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Управление физической культуры и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спорта мэрии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601845,4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459350,7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Общее образование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459350,7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111701,8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111701,8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Учреждения по внешкольной работе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 детьми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347648,9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4230000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347648,9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и спорт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133654,7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Спорт и физическая культура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133654,7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Центры спортивной подготовки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(сборные команды)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4820000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111866,0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4820000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111866,0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Физкультурно-оздоровительная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работа и спортивные мероприятия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21788,7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физической культуры, туризма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21788,7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894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Комитет по делам молодежи мэрии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225372,8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218992,8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218992,8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Организационно-воспитательная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работа с молодежью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218992,8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207863,9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Проведение мероприятий для детей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молодежи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447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11128,9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Борьба с беспризорностью, опека,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попечительство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Профилактика безнадзорности и    </w:t>
            </w:r>
          </w:p>
          <w:p w:rsidR="003327BC" w:rsidRDefault="003327BC">
            <w:pPr>
              <w:pStyle w:val="ConsPlusNonformat"/>
              <w:jc w:val="both"/>
            </w:pPr>
            <w:r>
              <w:t>правонарушений несовершеннолетних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910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Департамент экономики и финансов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мэрии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21277,1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21277,1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21269,0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21269,0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21269,0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8,1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8,1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 8,1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930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Управление финансов и налоговой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мэрии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3362801,9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640487,0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94470,7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94470,7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91134,7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Председатель представительного   </w:t>
            </w:r>
          </w:p>
          <w:p w:rsidR="003327BC" w:rsidRDefault="003327BC">
            <w:pPr>
              <w:pStyle w:val="ConsPlusNonformat"/>
              <w:jc w:val="both"/>
            </w:pPr>
            <w:r>
              <w:t>органа муниципального образования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026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1101,0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Депутаты представительного органа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образования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2235,0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Судебная система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1305,0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1305,0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Составление (изменение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дополнение) списков кандидатов в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присяжные заседатели федеральных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судов общей юрисдикции в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070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1305,0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финансовых, налоговых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таможенных органов и органов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надзора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98282,0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98282,0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96761,0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Руководитель контрольно-счетной  </w:t>
            </w:r>
          </w:p>
          <w:p w:rsidR="003327BC" w:rsidRDefault="003327BC">
            <w:pPr>
              <w:pStyle w:val="ConsPlusNonformat"/>
              <w:jc w:val="both"/>
            </w:pPr>
            <w:r>
              <w:t>палаты муниципального образования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его заместители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06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083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1521,0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проведения выборов и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референдумов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3800,0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2018,0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Члены избирательной комиссии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образования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092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1782,0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проведения выборов и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референдумов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Проведение выборов и референдумов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Проведение выборов в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представительные органы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образования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0200000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Обслуживание государственного 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долга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391216,0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Процентные платежи по долговым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обязательствам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0650000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378216,0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Процентные платежи по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муниципальному долгу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0650000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378216,0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13000,0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Резервные фонды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24504,0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Резервные фонды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0700000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24504,0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Резервные фонды органов местного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самоуправления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0700000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184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24504,0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24709,3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24679,3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24679,3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30,0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30,0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10281,1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10281,1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5441,1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5441,1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Поисковые и аварийно-спасательные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учреждения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4840,0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экономика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Транспорт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368500,0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Жилищно-коммунальное хозяйство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7645,2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Жилищное хозяйство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7545,2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Поддержка жилищного хозяйства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7545,2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жилищного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хозяйства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7545,2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Коммунальное хозяйство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Поддержка коммунального хозяйства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05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3510000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вопросы в области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образования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муниципального значения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Развитие общественной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инфраструктуры регионального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значения и поддержка фондов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муниципального развития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21000,0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6359,5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Телевидение и радиовещание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6359,5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Телерадиокомпании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6359,5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4530000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6359,5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и спорт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Здравоохранение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Региональные целевые программы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здравоохранения, спорта 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физической культуры, туризма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5220000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2308279,1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2308279,1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Меры социальной поддержки граждан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5358,0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Ежемесячное пособие на ребенка из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бюджетов субъектов Российской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Федерации и местных бюджетов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5050000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749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5358,0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2302921,1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Субсидии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197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16449,9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Предоставление мер социальной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реабилитированных лиц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лиц, признанных пострадавшими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 политических репрессий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110749,0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ветеранов труда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563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897590,7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тружеников тыла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565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6075,8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Оплата жилищно-коммунальных услуг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отдельным категориям граждан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611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658150,0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Ежемесячные денежные выплаты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ветеранам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706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613905,7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940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Администрация Дзержинского района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73406,1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65995,3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623,7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623,7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623,7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62556,6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55904,1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55904,1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6652,5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6652,5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2815,0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2815,0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2815,0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173,2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173,2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173,2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173,2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7117,6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7117,6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7117,6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646,4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6471,2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941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Железнодорожного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района города Новосибирска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50227,9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47433,6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44317,7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44317,7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41487,2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2830,5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2830,5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2583,0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2583,0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2583,0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2604,3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2604,3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2234,3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843,2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1391,1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370,0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370,0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942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Заельцовского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района города Новосибирска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72112,1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65987,8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909,6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909,6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909,6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61731,2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55957,7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55957,7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5773,5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5773,5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3347,0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3347,0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3347,0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120,0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5494,3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5494,3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5494,3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1104,3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4390,0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943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Администрация Калининского района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75752,1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69159,1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>государственной власти и местного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самоуправления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577,9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577,9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577,9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63742,2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56602,7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56602,7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7139,5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7139,5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4839,0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4839,0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4839,0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194,8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194,8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194,8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194,8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160,0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6238,2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6238,2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6238,2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628,2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5610,0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944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Кировского района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71641,2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64631,8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58649,8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51702,3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51702,3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6947,5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6947,5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5109,0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5109,0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5109,0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315,6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315,6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315,6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315,6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Дворцы и дома культуры, другие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учреждения культуры и средств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массовой информации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5793,8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5793,8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5793,8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осложнений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649,3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5132,5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945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Ленинского района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94719,6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85272,8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1632,1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1632,1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1632,1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77989,6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66564,0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66564,0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11425,6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11425,6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5651,1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5651,1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5651,1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848,4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848,4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848,4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848,4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200,0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8398,4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8398,4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8398,4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осложнений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1052,4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7334,0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946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Администрация Октябрьского района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73981,6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68092,1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1212,4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1212,4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1212,4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63598,7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56518,7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56518,7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7080,0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7080,0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3281,0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3281,0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3281,0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822,9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822,9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822,9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822,9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950,0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Непрограммные инвестиции 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основные фонды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Строительство объектов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общегражданского назначения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02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1020000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850,0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4116,6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4116,6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4116,6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осложнений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726,1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3378,3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947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Первомайского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района города Новосибирска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48186,3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45061,1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387,5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387,5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387,5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40000,6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36779,7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36779,7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3220,9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3220,9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4673,0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4673,0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4673,0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192,2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2843,0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осложнений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31,8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470,9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2340,3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948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Администрация Советского района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66889,6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61927,4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761,8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761,8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761,8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57200,3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51331,8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51331,8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5868,5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5868,5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3965,3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3965,3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3965,3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300,0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Культура, кинематография 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средства массовой информации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450,3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Культура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450,3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Дворцы и дома культуры, другие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учреждения культуры и средств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массовой информации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450,3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деятельности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подведомственных учреждений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08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4400000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327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450,3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4121,9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4121,9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4121,9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703,0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3418,9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949</w:t>
            </w: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>Администрация Центрального района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города Новосибирска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  <w:outlineLvl w:val="1"/>
            </w:pPr>
            <w:r>
              <w:t xml:space="preserve">   48641,7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Общегосударственные вопросы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46599,0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законодательных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(представительных) органов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государственной власти и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местного самоуправления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536,4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536,4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536,4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Функционирование Правительства   </w:t>
            </w:r>
          </w:p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Российской Федерации, высших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органов исполнительной власти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субъектов Российской Федерации,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местных администраций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lastRenderedPageBreak/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43485,6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Руководство и управление в сфере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установленных функций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39899,0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0010000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39899,0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3586,6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Центральный аппарат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04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005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3586,6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Другие общегосударственные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вопросы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2577,0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Реализация государственных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функций, связанных с 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общегосударственным управлением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2577,0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Выполнение других обязательств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государства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01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15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0920000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216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2577,0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Национальная безопасность 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правоохранительная деятельность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бедствий, гражданская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оборона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предупреждению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и ликвидации последствий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чрезвычайных ситуаций и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стихийных бедствий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Предупреждение и ликвидация      </w:t>
            </w:r>
          </w:p>
          <w:p w:rsidR="003327BC" w:rsidRDefault="003327BC">
            <w:pPr>
              <w:pStyle w:val="ConsPlusNonformat"/>
              <w:jc w:val="both"/>
            </w:pPr>
            <w:r>
              <w:t>последствий чрезвычайных ситуаций</w:t>
            </w:r>
          </w:p>
          <w:p w:rsidR="003327BC" w:rsidRDefault="003327BC">
            <w:pPr>
              <w:pStyle w:val="ConsPlusNonformat"/>
              <w:jc w:val="both"/>
            </w:pPr>
            <w:r>
              <w:t>и стихийных бедствий природного и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техногенного характера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09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2180000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260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90,0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Образование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Молодежная политика и    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по организации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оздоровительной кампании детей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Оздоровление детей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07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4320000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452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80,0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Социальная политика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00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1872,7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Социальное обеспечение населения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0000000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1872,7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Фонд компенсаций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1734,7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Государственные единовременные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пособия и ежемесячные денежные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компенсации гражданам при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возникновении поствакцинальных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осложнений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493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 12,0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Выплаты инвалидам компенсаций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страховых премий по договорам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обязательного страхования 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гражданской ответственности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владельцев транспортных средств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494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535,2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Обеспечение мер социальной   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поддержки для лиц, награжденных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знаком "Почетный донор СССР",  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"Почетный донор России"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5190000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610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1187,5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Целевые программы муниципальных 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образований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000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138,0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Мероприятия в области социальной </w:t>
            </w:r>
          </w:p>
          <w:p w:rsidR="003327BC" w:rsidRDefault="003327BC">
            <w:pPr>
              <w:pStyle w:val="ConsPlusNonformat"/>
              <w:jc w:val="both"/>
            </w:pPr>
            <w:r>
              <w:t xml:space="preserve">политики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10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03 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7950000</w:t>
            </w: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482  </w:t>
            </w: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     138,0</w:t>
            </w:r>
          </w:p>
        </w:tc>
      </w:tr>
      <w:tr w:rsidR="003327BC">
        <w:trPr>
          <w:trHeight w:val="239"/>
        </w:trPr>
        <w:tc>
          <w:tcPr>
            <w:tcW w:w="59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4130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 xml:space="preserve">ВСЕГО                            </w:t>
            </w: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708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062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</w:p>
        </w:tc>
        <w:tc>
          <w:tcPr>
            <w:tcW w:w="1416" w:type="dxa"/>
            <w:tcBorders>
              <w:top w:val="nil"/>
            </w:tcBorders>
          </w:tcPr>
          <w:p w:rsidR="003327BC" w:rsidRDefault="003327BC">
            <w:pPr>
              <w:pStyle w:val="ConsPlusNonformat"/>
              <w:jc w:val="both"/>
            </w:pPr>
            <w:r>
              <w:t>26477345,3</w:t>
            </w:r>
          </w:p>
        </w:tc>
      </w:tr>
    </w:tbl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ind w:firstLine="540"/>
        <w:jc w:val="both"/>
      </w:pPr>
    </w:p>
    <w:p w:rsidR="003327BC" w:rsidRDefault="003327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6A6" w:rsidRDefault="009636A6">
      <w:bookmarkStart w:id="9" w:name="_GoBack"/>
      <w:bookmarkEnd w:id="9"/>
    </w:p>
    <w:sectPr w:rsidR="009636A6" w:rsidSect="00E62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7BC"/>
    <w:rsid w:val="003327BC"/>
    <w:rsid w:val="0096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FF6BEE-A7A6-4ADA-AC1B-E98FD85D8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2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32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327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32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327B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32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327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327B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6510F7EB69DAB5A78CC9421CBA5CFAA840342620CBEBD93DB5D498A711C2A187C7B4372FAD342D9FC1Y7H" TargetMode="External"/><Relationship Id="rId21" Type="http://schemas.openxmlformats.org/officeDocument/2006/relationships/hyperlink" Target="consultantplus://offline/ref=6510F7EB69DAB5A78CC95C11AC30A4A1483F7D2FC9EDD06CE18BC3FA46CBABD080FB6E6DE9382D9A1EEE29C1YAH" TargetMode="External"/><Relationship Id="rId42" Type="http://schemas.openxmlformats.org/officeDocument/2006/relationships/hyperlink" Target="consultantplus://offline/ref=6510F7EB69DAB5A78CC9421CBA5CFAA840342623C2E8D93DB5D498A711CCY2H" TargetMode="External"/><Relationship Id="rId47" Type="http://schemas.openxmlformats.org/officeDocument/2006/relationships/hyperlink" Target="consultantplus://offline/ref=6510F7EB69DAB5A78CC95C11AC30A4A1483F7D2FCAE6D068EB8BC3FA46CBABD080FB6E6DE9382D9A1FED2BC1YEH" TargetMode="External"/><Relationship Id="rId63" Type="http://schemas.openxmlformats.org/officeDocument/2006/relationships/hyperlink" Target="consultantplus://offline/ref=6510F7EB69DAB5A78CC95C11AC30A4A1483F7D2FCAE8D663EA8BC3FA46CBABD080FB6E6DE9382D9A1FED2BC1YEH" TargetMode="External"/><Relationship Id="rId68" Type="http://schemas.openxmlformats.org/officeDocument/2006/relationships/hyperlink" Target="consultantplus://offline/ref=6510F7EB69DAB5A78CC95C11AC30A4A1483F7D2FC9EED162E98BC3FA46CBABD080FB6E6DE9382D9A1FED2BC1YFH" TargetMode="External"/><Relationship Id="rId16" Type="http://schemas.openxmlformats.org/officeDocument/2006/relationships/hyperlink" Target="consultantplus://offline/ref=6510F7EB69DAB5A78CC95C11AC30A4A1483F7D2FC9EDD06CE18BC3FA46CBABD080FB6E6DE9382D9A1FEE2BC1YEH" TargetMode="External"/><Relationship Id="rId11" Type="http://schemas.openxmlformats.org/officeDocument/2006/relationships/hyperlink" Target="consultantplus://offline/ref=6510F7EB69DAB5A78CC95C11AC30A4A1483F7D2FC9EDD06CE18BC3FA46CBABD080FB6E6DE9382D9A1FED2BC1YBH" TargetMode="External"/><Relationship Id="rId24" Type="http://schemas.openxmlformats.org/officeDocument/2006/relationships/hyperlink" Target="consultantplus://offline/ref=6510F7EB69DAB5A78CC9421CBA5CFAA84034222AC8EED93DB5D498A711C2A187C7B4372FAE3CC2YBH" TargetMode="External"/><Relationship Id="rId32" Type="http://schemas.openxmlformats.org/officeDocument/2006/relationships/hyperlink" Target="consultantplus://offline/ref=6510F7EB69DAB5A78CC9421CBA5CFAA840342620CBEBD93DB5D498A711C2A187C7B4372FAD342E9AC1YDH" TargetMode="External"/><Relationship Id="rId37" Type="http://schemas.openxmlformats.org/officeDocument/2006/relationships/hyperlink" Target="consultantplus://offline/ref=6510F7EB69DAB5A78CC9421CBA5CFAA840342620CBEBD93DB5D498A711C2A187C7B43727ACC3YDH" TargetMode="External"/><Relationship Id="rId40" Type="http://schemas.openxmlformats.org/officeDocument/2006/relationships/hyperlink" Target="consultantplus://offline/ref=6510F7EB69DAB5A78CC9421CBA5CFAA840342620CBEBD93DB5D498A711C2A187C7B43727AFC3Y3H" TargetMode="External"/><Relationship Id="rId45" Type="http://schemas.openxmlformats.org/officeDocument/2006/relationships/hyperlink" Target="consultantplus://offline/ref=6510F7EB69DAB5A78CC9421CBA5CFAA846312226C8E58437BD8D94A516CDFE90C0FD3B2EAC3424C9YBH" TargetMode="External"/><Relationship Id="rId53" Type="http://schemas.openxmlformats.org/officeDocument/2006/relationships/hyperlink" Target="consultantplus://offline/ref=6510F7EB69DAB5A78CC95C11AC30A4A1483F7D2FCAE9D16CE88BC3FA46CBABD080FB6E6DE9382D9A1FED2BC1YEH" TargetMode="External"/><Relationship Id="rId58" Type="http://schemas.openxmlformats.org/officeDocument/2006/relationships/hyperlink" Target="consultantplus://offline/ref=6510F7EB69DAB5A78CC95C11AC30A4A1483F7D2FC9ECDA6DEF8BC3FA46CBABD080FB6E6DE9382D9A1FED2BC1YFH" TargetMode="External"/><Relationship Id="rId66" Type="http://schemas.openxmlformats.org/officeDocument/2006/relationships/hyperlink" Target="consultantplus://offline/ref=6510F7EB69DAB5A78CC95C11AC30A4A1483F7D2FC8EBD56AEB8BC3FA46CBABD080FB6E6DE9382D9A1FED2BC1YEH" TargetMode="External"/><Relationship Id="rId74" Type="http://schemas.openxmlformats.org/officeDocument/2006/relationships/hyperlink" Target="consultantplus://offline/ref=6510F7EB69DAB5A78CC9421CBA5CFAA846312226C8E58437BD8D94A516CDFE90C0FD3B2EAC3424C9YBH" TargetMode="External"/><Relationship Id="rId5" Type="http://schemas.openxmlformats.org/officeDocument/2006/relationships/hyperlink" Target="consultantplus://offline/ref=6510F7EB69DAB5A78CC9421CBA5CFAA840342621CAECD93DB5D498A711CCY2H" TargetMode="External"/><Relationship Id="rId61" Type="http://schemas.openxmlformats.org/officeDocument/2006/relationships/hyperlink" Target="consultantplus://offline/ref=6510F7EB69DAB5A78CC95C11AC30A4A1483F7D2FCAEED76DEB8BC3FA46CBABD080FB6E6DE9382D9A1FED2BC1YDH" TargetMode="External"/><Relationship Id="rId19" Type="http://schemas.openxmlformats.org/officeDocument/2006/relationships/hyperlink" Target="consultantplus://offline/ref=6510F7EB69DAB5A78CC95C11AC30A4A1483F7D2FC9EDD06CE18BC3FA46CBABD080FB6E6DE9382D9A1EEF2AC1YBH" TargetMode="External"/><Relationship Id="rId14" Type="http://schemas.openxmlformats.org/officeDocument/2006/relationships/hyperlink" Target="consultantplus://offline/ref=6510F7EB69DAB5A78CC95C11AC30A4A1483F7D2FC9EDD06CE18BC3FA46CBABD080FB6E6DE9382D9A1FED2BC1Y6H" TargetMode="External"/><Relationship Id="rId22" Type="http://schemas.openxmlformats.org/officeDocument/2006/relationships/hyperlink" Target="consultantplus://offline/ref=6510F7EB69DAB5A78CC9421CBA5CFAA84034222AC8EED93DB5D498A711C2A187C7B4372FAE3CC2YFH" TargetMode="External"/><Relationship Id="rId27" Type="http://schemas.openxmlformats.org/officeDocument/2006/relationships/hyperlink" Target="consultantplus://offline/ref=6510F7EB69DAB5A78CC9421CBA5CFAA840342620CBEBD93DB5D498A711C2A187C7B4372FAD342D9CC1YCH" TargetMode="External"/><Relationship Id="rId30" Type="http://schemas.openxmlformats.org/officeDocument/2006/relationships/hyperlink" Target="consultantplus://offline/ref=6510F7EB69DAB5A78CC9421CBA5CFAA840342620CBEBD93DB5D498A711C2A187C7B4372FAD342D92C1YEH" TargetMode="External"/><Relationship Id="rId35" Type="http://schemas.openxmlformats.org/officeDocument/2006/relationships/hyperlink" Target="consultantplus://offline/ref=6510F7EB69DAB5A78CC9421CBA5CFAA840342620CBEBD93DB5D498A711C2A187C7B4372FAD342E9BC1Y6H" TargetMode="External"/><Relationship Id="rId43" Type="http://schemas.openxmlformats.org/officeDocument/2006/relationships/hyperlink" Target="consultantplus://offline/ref=6510F7EB69DAB5A78CC9421CBA5CFAA846312226C8E58437BD8D94A516CDFE90C0FD3B2EAC3C2EC9YFH" TargetMode="External"/><Relationship Id="rId48" Type="http://schemas.openxmlformats.org/officeDocument/2006/relationships/hyperlink" Target="consultantplus://offline/ref=6510F7EB69DAB5A78CC95C11AC30A4A1483F7D2FC9E7D36EEF8BC3FA46CBABD080FB6E6DE9382D9A1FED2BC1YFH" TargetMode="External"/><Relationship Id="rId56" Type="http://schemas.openxmlformats.org/officeDocument/2006/relationships/hyperlink" Target="consultantplus://offline/ref=6510F7EB69DAB5A78CC95C11AC30A4A1483F7D2FC8EAD068ED8BC3FA46CBABD080FB6E6DE9382D9A1FED2BC1YEH" TargetMode="External"/><Relationship Id="rId64" Type="http://schemas.openxmlformats.org/officeDocument/2006/relationships/hyperlink" Target="consultantplus://offline/ref=6510F7EB69DAB5A78CC95C11AC30A4A1483F7D2FC9EEDB6FEC8BC3FA46CBABD080FB6E6DE9382D9A1FED2BC1YFH" TargetMode="External"/><Relationship Id="rId69" Type="http://schemas.openxmlformats.org/officeDocument/2006/relationships/hyperlink" Target="consultantplus://offline/ref=6510F7EB69DAB5A78CC95C11AC30A4A1483F7D2FC8EDD562EB8BC3FA46CBABD080FB6E6DE9382D9A1FED2BC1YFH" TargetMode="External"/><Relationship Id="rId77" Type="http://schemas.openxmlformats.org/officeDocument/2006/relationships/theme" Target="theme/theme1.xml"/><Relationship Id="rId8" Type="http://schemas.openxmlformats.org/officeDocument/2006/relationships/hyperlink" Target="consultantplus://offline/ref=6510F7EB69DAB5A78CC95C11AC30A4A1483F7D2FCAE9D169EB8BC3FA46CBABD080FB6E6DE9382D9A1FED2BC1YDH" TargetMode="External"/><Relationship Id="rId51" Type="http://schemas.openxmlformats.org/officeDocument/2006/relationships/hyperlink" Target="consultantplus://offline/ref=6510F7EB69DAB5A78CC95C11AC30A4A1483F7D2FCAEBD068EA8BC3FA46CBABD080FB6E6DE9382D9A1FED2BC1YEH" TargetMode="External"/><Relationship Id="rId72" Type="http://schemas.openxmlformats.org/officeDocument/2006/relationships/hyperlink" Target="consultantplus://offline/ref=6510F7EB69DAB5A78CC9421CBA5CFAA846312226C8E58437BD8D94A516CDFE90C0FD3B2EAC3C2EC9YFH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6510F7EB69DAB5A78CC9421CBA5CFAA846312226C8E58437BD8D94A516CDFE90C0FD3B2EAC3C2EC9YFH" TargetMode="External"/><Relationship Id="rId17" Type="http://schemas.openxmlformats.org/officeDocument/2006/relationships/hyperlink" Target="consultantplus://offline/ref=6510F7EB69DAB5A78CC95C11AC30A4A1483F7D2FC9EDD06CE18BC3FA46CBABD080FB6E6DE9382D9A1EED2DC1Y9H" TargetMode="External"/><Relationship Id="rId25" Type="http://schemas.openxmlformats.org/officeDocument/2006/relationships/hyperlink" Target="consultantplus://offline/ref=6510F7EB69DAB5A78CC9421CBA5CFAA84034222AC8EED93DB5D498A711C2A187C7B4372FAE3CC2YBH" TargetMode="External"/><Relationship Id="rId33" Type="http://schemas.openxmlformats.org/officeDocument/2006/relationships/hyperlink" Target="consultantplus://offline/ref=6510F7EB69DAB5A78CC9421CBA5CFAA840342620CBEBD93DB5D498A711C2A187C7B4372FAD342E9AC1Y6H" TargetMode="External"/><Relationship Id="rId38" Type="http://schemas.openxmlformats.org/officeDocument/2006/relationships/hyperlink" Target="consultantplus://offline/ref=6510F7EB69DAB5A78CC9421CBA5CFAA840342620CBEBD93DB5D498A711C2A187C7B4372FAD342E9EC1Y7H" TargetMode="External"/><Relationship Id="rId46" Type="http://schemas.openxmlformats.org/officeDocument/2006/relationships/hyperlink" Target="consultantplus://offline/ref=6510F7EB69DAB5A78CC9421CBA5CFAA846312226C8E58437BD8D94A516CDFE90C0FD3B2EAF362DC9Y2H" TargetMode="External"/><Relationship Id="rId59" Type="http://schemas.openxmlformats.org/officeDocument/2006/relationships/hyperlink" Target="consultantplus://offline/ref=6510F7EB69DAB5A78CC95C11AC30A4A1483F7D2FC8E8D362E08BC3FA46CBABD080FB6E6DE9382D9A1FED2BC1YFH" TargetMode="External"/><Relationship Id="rId67" Type="http://schemas.openxmlformats.org/officeDocument/2006/relationships/hyperlink" Target="consultantplus://offline/ref=6510F7EB69DAB5A78CC95C11AC30A4A1483F7D2FC8EED76FEE8BC3FA46CBABD080FB6E6DE9382D9A1FED2BC1YDH" TargetMode="External"/><Relationship Id="rId20" Type="http://schemas.openxmlformats.org/officeDocument/2006/relationships/hyperlink" Target="consultantplus://offline/ref=6510F7EB69DAB5A78CC95C11AC30A4A1483F7D2FC9EDD06CE18BC3FA46CBABD080FB6E6DE9382D9A1FEA28C1YEH" TargetMode="External"/><Relationship Id="rId41" Type="http://schemas.openxmlformats.org/officeDocument/2006/relationships/hyperlink" Target="consultantplus://offline/ref=6510F7EB69DAB5A78CC9421CBA5CFAA846302327C2E58437BD8D94A5C1Y6H" TargetMode="External"/><Relationship Id="rId54" Type="http://schemas.openxmlformats.org/officeDocument/2006/relationships/hyperlink" Target="consultantplus://offline/ref=6510F7EB69DAB5A78CC95C11AC30A4A1483F7D2FC8EBD56CEC8BC3FA46CBABD080FB6E6DE9382D9A1FED2BC1YFH" TargetMode="External"/><Relationship Id="rId62" Type="http://schemas.openxmlformats.org/officeDocument/2006/relationships/hyperlink" Target="consultantplus://offline/ref=6510F7EB69DAB5A78CC95C11AC30A4A1483F7D2FC9EAD468EB8BC3FA46CBABD080FB6E6DE9382D9A1FED2BC1YEH" TargetMode="External"/><Relationship Id="rId70" Type="http://schemas.openxmlformats.org/officeDocument/2006/relationships/hyperlink" Target="consultantplus://offline/ref=6510F7EB69DAB5A78CC95C11AC30A4A1483F7D2FCAEAD769EE8BC3FA46CBABD080FB6E6DE9382D9A1FED2BC1YFH" TargetMode="External"/><Relationship Id="rId75" Type="http://schemas.openxmlformats.org/officeDocument/2006/relationships/hyperlink" Target="consultantplus://offline/ref=6510F7EB69DAB5A78CC9421CBA5CFAA846312226C8E58437BD8D94A516CDFE90C0FD3B2EAF362DC9Y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510F7EB69DAB5A78CC9421CBA5CFAA840342620CBEFD93DB5D498A711C2A187C7B4372FAD352A99C1Y7H" TargetMode="External"/><Relationship Id="rId15" Type="http://schemas.openxmlformats.org/officeDocument/2006/relationships/hyperlink" Target="consultantplus://offline/ref=6510F7EB69DAB5A78CC95C11AC30A4A1483F7D2FC9EDD06CE18BC3FA46CBABD080FB6E6DE9382D9A1FEA23C1YCH" TargetMode="External"/><Relationship Id="rId23" Type="http://schemas.openxmlformats.org/officeDocument/2006/relationships/hyperlink" Target="consultantplus://offline/ref=6510F7EB69DAB5A78CC9421CBA5CFAA84034222AC8EED93DB5D498A711C2A187C7B4372FAE3CC2YFH" TargetMode="External"/><Relationship Id="rId28" Type="http://schemas.openxmlformats.org/officeDocument/2006/relationships/hyperlink" Target="consultantplus://offline/ref=6510F7EB69DAB5A78CC9421CBA5CFAA840342620CBEBD93DB5D498A711C2A187C7B4372FAD342D9CC1Y7H" TargetMode="External"/><Relationship Id="rId36" Type="http://schemas.openxmlformats.org/officeDocument/2006/relationships/hyperlink" Target="consultantplus://offline/ref=6510F7EB69DAB5A78CC9421CBA5CFAA840342620CBEBD93DB5D498A711C2A187C7B4372FAD342E99C1Y7H" TargetMode="External"/><Relationship Id="rId49" Type="http://schemas.openxmlformats.org/officeDocument/2006/relationships/hyperlink" Target="consultantplus://offline/ref=6510F7EB69DAB5A78CC95C11AC30A4A1483F7D2FC8EBD56AE88BC3FA46CBABD080FB6E6DE9382D9A1FED2BC1YFH" TargetMode="External"/><Relationship Id="rId57" Type="http://schemas.openxmlformats.org/officeDocument/2006/relationships/hyperlink" Target="consultantplus://offline/ref=6510F7EB69DAB5A78CC95C11AC30A4A1483F7D2FC8E7D66AE88BC3FA46CBABD080FB6E6DE9382D9A1FED2BC1YEH" TargetMode="External"/><Relationship Id="rId10" Type="http://schemas.openxmlformats.org/officeDocument/2006/relationships/hyperlink" Target="consultantplus://offline/ref=6510F7EB69DAB5A78CC95C11AC30A4A1483F7D2FC9EDD06CE18BC3FA46CBABD080FB6E6DE9382D9A1FEA22C1Y7H" TargetMode="External"/><Relationship Id="rId31" Type="http://schemas.openxmlformats.org/officeDocument/2006/relationships/hyperlink" Target="consultantplus://offline/ref=6510F7EB69DAB5A78CC9421CBA5CFAA840342620CBEBD93DB5D498A711C2A187C7B4372FAD342D93C1Y6H" TargetMode="External"/><Relationship Id="rId44" Type="http://schemas.openxmlformats.org/officeDocument/2006/relationships/hyperlink" Target="consultantplus://offline/ref=6510F7EB69DAB5A78CC9421CBA5CFAA846312226C8E58437BD8D94A516CDFE90C0FD3B2EAC3C2EC9YFH" TargetMode="External"/><Relationship Id="rId52" Type="http://schemas.openxmlformats.org/officeDocument/2006/relationships/hyperlink" Target="consultantplus://offline/ref=6510F7EB69DAB5A78CC95C11AC30A4A1483F7D2FC8EDD463E18BC3FA46CBABD080FB6E6DE9382D9A1FED2BC1YEH" TargetMode="External"/><Relationship Id="rId60" Type="http://schemas.openxmlformats.org/officeDocument/2006/relationships/hyperlink" Target="consultantplus://offline/ref=6510F7EB69DAB5A78CC95C11AC30A4A1483F7D2FC9EDD363EC8BC3FA46CBABD080FB6E6DE9382D9A1FED2BC1YFH" TargetMode="External"/><Relationship Id="rId65" Type="http://schemas.openxmlformats.org/officeDocument/2006/relationships/hyperlink" Target="consultantplus://offline/ref=6510F7EB69DAB5A78CC95C11AC30A4A1483F7D2FC8EED76BEE8BC3FA46CBABD080FB6E6DE9382D9A1FED2BC1YFH" TargetMode="External"/><Relationship Id="rId73" Type="http://schemas.openxmlformats.org/officeDocument/2006/relationships/hyperlink" Target="consultantplus://offline/ref=6510F7EB69DAB5A78CC9421CBA5CFAA846312226C8E58437BD8D94A516CDFE90C0FD3B2EAC3C2EC9YF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6510F7EB69DAB5A78CC95C11AC30A4A1483F7D2FC9EDD06CE18BC3FA46CBABD0C8Y0H" TargetMode="External"/><Relationship Id="rId13" Type="http://schemas.openxmlformats.org/officeDocument/2006/relationships/hyperlink" Target="consultantplus://offline/ref=6510F7EB69DAB5A78CC95C11AC30A4A1483F7D2FC9EDD06CE18BC3FA46CBABD080FB6E6DE9382D9A1FEA23C1YEH" TargetMode="External"/><Relationship Id="rId18" Type="http://schemas.openxmlformats.org/officeDocument/2006/relationships/hyperlink" Target="consultantplus://offline/ref=6510F7EB69DAB5A78CC95C11AC30A4A1483F7D2FC9EDD06CE18BC3FA46CBABD080FB6E6DE9382D9A1EEC2DC1YBH" TargetMode="External"/><Relationship Id="rId39" Type="http://schemas.openxmlformats.org/officeDocument/2006/relationships/hyperlink" Target="consultantplus://offline/ref=6510F7EB69DAB5A78CC9421CBA5CFAA840342620CBEBD93DB5D498A711C2A187C7B43727AFC3Y7H" TargetMode="External"/><Relationship Id="rId34" Type="http://schemas.openxmlformats.org/officeDocument/2006/relationships/hyperlink" Target="consultantplus://offline/ref=6510F7EB69DAB5A78CC9421CBA5CFAA840342620CBEBD93DB5D498A711C2A187C7B4372FAD342E9BC1YBH" TargetMode="External"/><Relationship Id="rId50" Type="http://schemas.openxmlformats.org/officeDocument/2006/relationships/hyperlink" Target="consultantplus://offline/ref=6510F7EB69DAB5A78CC95C11AC30A4A1483F7D2FC8EDD56FEA8BC3FA46CBABD080FB6E6DE9382D9A1FED2BC1YEH" TargetMode="External"/><Relationship Id="rId55" Type="http://schemas.openxmlformats.org/officeDocument/2006/relationships/hyperlink" Target="consultantplus://offline/ref=6510F7EB69DAB5A78CC95C11AC30A4A1483F7D2FCAEAD769EE8BC3FA46CBABD080FB6E6DE9382D9A1FED2BC1YFH" TargetMode="External"/><Relationship Id="rId76" Type="http://schemas.openxmlformats.org/officeDocument/2006/relationships/fontTable" Target="fontTable.xml"/><Relationship Id="rId7" Type="http://schemas.openxmlformats.org/officeDocument/2006/relationships/hyperlink" Target="consultantplus://offline/ref=6510F7EB69DAB5A78CC95C11AC30A4A1483F7D2FC9EADA6CE18BC3FA46CBABD080FB6E6DE9382D9A1FEE2FC1YFH" TargetMode="External"/><Relationship Id="rId71" Type="http://schemas.openxmlformats.org/officeDocument/2006/relationships/hyperlink" Target="consultantplus://offline/ref=6510F7EB69DAB5A78CC9421CBA5CFAA846312226C8E58437BD8D94A516CDFE90C0FD3B2EAC3C2EC9YFH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510F7EB69DAB5A78CC9421CBA5CFAA840342620CBEBD93DB5D498A711C2A187C7B4372FAD342D9DC1Y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70</Pages>
  <Words>28936</Words>
  <Characters>164937</Characters>
  <Application>Microsoft Office Word</Application>
  <DocSecurity>0</DocSecurity>
  <Lines>1374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Дулькевич Елена Сергеевна</dc:creator>
  <cp:keywords/>
  <dc:description/>
  <cp:lastModifiedBy>Дулькевич Елена Сергеевна</cp:lastModifiedBy>
  <cp:revision>1</cp:revision>
  <dcterms:created xsi:type="dcterms:W3CDTF">2018-08-01T07:24:00Z</dcterms:created>
  <dcterms:modified xsi:type="dcterms:W3CDTF">2018-08-01T07:24:00Z</dcterms:modified>
</cp:coreProperties>
</file>